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pPr>
      <w:r w:rsidDel="00000000" w:rsidR="00000000" w:rsidRPr="00000000">
        <w:rPr>
          <w:rtl w:val="0"/>
        </w:rPr>
      </w:r>
    </w:p>
    <w:p w:rsidR="00000000" w:rsidDel="00000000" w:rsidP="00000000" w:rsidRDefault="00000000" w:rsidRPr="00000000" w14:paraId="00000002">
      <w:pPr>
        <w:pStyle w:val="Title"/>
        <w:jc w:val="left"/>
        <w:rPr>
          <w:rFonts w:ascii="Proxima Nova Semibold" w:cs="Proxima Nova Semibold" w:eastAsia="Proxima Nova Semibold" w:hAnsi="Proxima Nova Semibold"/>
          <w:b w:val="0"/>
          <w:i w:val="1"/>
          <w:u w:val="single"/>
        </w:rPr>
      </w:pPr>
      <w:r w:rsidDel="00000000" w:rsidR="00000000" w:rsidRPr="00000000">
        <w:rPr>
          <w:rFonts w:ascii="Proxima Nova Semibold" w:cs="Proxima Nova Semibold" w:eastAsia="Proxima Nova Semibold" w:hAnsi="Proxima Nova Semibold"/>
          <w:b w:val="0"/>
          <w:i w:val="1"/>
          <w:u w:val="single"/>
          <w:rtl w:val="0"/>
        </w:rPr>
        <w:t xml:space="preserve">Fear in DNA by Dennis Kelly</w:t>
      </w:r>
    </w:p>
    <w:p w:rsidR="00000000" w:rsidDel="00000000" w:rsidP="00000000" w:rsidRDefault="00000000" w:rsidRPr="00000000" w14:paraId="00000003">
      <w:pPr>
        <w:pStyle w:val="Title"/>
        <w:jc w:val="left"/>
        <w:rPr>
          <w:rFonts w:ascii="Proxima Nova Semibold" w:cs="Proxima Nova Semibold" w:eastAsia="Proxima Nova Semibold" w:hAnsi="Proxima Nova Semibold"/>
          <w:b w:val="0"/>
          <w:i w:val="1"/>
          <w:u w:val="single"/>
        </w:rPr>
      </w:pPr>
      <w:r w:rsidDel="00000000" w:rsidR="00000000" w:rsidRPr="00000000">
        <w:rPr>
          <w:rtl w:val="0"/>
        </w:rPr>
      </w:r>
    </w:p>
    <w:p w:rsidR="00000000" w:rsidDel="00000000" w:rsidP="00000000" w:rsidRDefault="00000000" w:rsidRPr="00000000" w14:paraId="00000004">
      <w:pPr>
        <w:pStyle w:val="Title"/>
        <w:rPr>
          <w:rFonts w:ascii="Proxima Nova" w:cs="Proxima Nova" w:eastAsia="Proxima Nova" w:hAnsi="Proxima Nova"/>
          <w:sz w:val="36"/>
          <w:szCs w:val="36"/>
        </w:rPr>
      </w:pPr>
      <w:r w:rsidDel="00000000" w:rsidR="00000000" w:rsidRPr="00000000">
        <w:rPr>
          <w:rFonts w:ascii="Proxima Nova" w:cs="Proxima Nova" w:eastAsia="Proxima Nova" w:hAnsi="Proxima Nova"/>
          <w:b w:val="0"/>
          <w:color w:val="ffffff"/>
          <w:sz w:val="32"/>
          <w:szCs w:val="32"/>
          <w:highlight w:val="red"/>
          <w:rtl w:val="0"/>
        </w:rPr>
        <w:t xml:space="preserve">⚠️YOUR ESSAY MUST MEET ALL THE CRITERIA FOR THE INTRODUCTION, BODY PARAGRAPHS, AS WELL AS CONCLUSION; OTHERWISE, YOUR ESSAY WILL NOT BE MARKED! ⚠️ </w:t>
      </w:r>
      <w:r w:rsidDel="00000000" w:rsidR="00000000" w:rsidRPr="00000000">
        <w:rPr>
          <w:rFonts w:ascii="Proxima Nova" w:cs="Proxima Nova" w:eastAsia="Proxima Nova" w:hAnsi="Proxima Nova"/>
          <w:color w:val="ffffff"/>
          <w:sz w:val="32"/>
          <w:szCs w:val="32"/>
          <w:highlight w:val="red"/>
          <w:rtl w:val="0"/>
        </w:rPr>
        <w:t xml:space="preserve">⚠️⚠️⚠️⚠️⚠️⚠️⚠️⚠️⚠️⚠️⚠️⚠️⚠️⚠️⚠️⚠️⚠️⚠️⚠️⚠️⚠️⚠️⚠️⚠️⚠️⚠️⚠️⚠️</w:t>
      </w:r>
      <w:r w:rsidDel="00000000" w:rsidR="00000000" w:rsidRPr="00000000">
        <w:rPr>
          <w:rtl w:val="0"/>
        </w:rPr>
      </w:r>
    </w:p>
    <w:p w:rsidR="00000000" w:rsidDel="00000000" w:rsidP="00000000" w:rsidRDefault="00000000" w:rsidRPr="00000000" w14:paraId="00000005">
      <w:pPr>
        <w:ind w:right="720"/>
        <w:jc w:val="center"/>
        <w:rPr>
          <w:rFonts w:ascii="Proxima Nova" w:cs="Proxima Nova" w:eastAsia="Proxima Nova" w:hAnsi="Proxima Nova"/>
          <w:color w:val="ffffff"/>
          <w:sz w:val="32"/>
          <w:szCs w:val="32"/>
          <w:highlight w:val="red"/>
        </w:rPr>
      </w:pPr>
      <w:r w:rsidDel="00000000" w:rsidR="00000000" w:rsidRPr="00000000">
        <w:rPr>
          <w:rFonts w:ascii="Proxima Nova" w:cs="Proxima Nova" w:eastAsia="Proxima Nova" w:hAnsi="Proxima Nova"/>
          <w:color w:val="ffffff"/>
          <w:sz w:val="32"/>
          <w:szCs w:val="32"/>
          <w:highlight w:val="red"/>
          <w:rtl w:val="0"/>
        </w:rPr>
        <w:t xml:space="preserve">⚠️COMPLETE THE COVER LIST BELOW TO ENSURE YOU HAVE MET ALL THE CRITERIA ⚠️</w:t>
      </w:r>
    </w:p>
    <w:p w:rsidR="00000000" w:rsidDel="00000000" w:rsidP="00000000" w:rsidRDefault="00000000" w:rsidRPr="00000000" w14:paraId="00000006">
      <w:pPr>
        <w:ind w:right="720"/>
        <w:jc w:val="left"/>
        <w:rPr>
          <w:rFonts w:ascii="Proxima Nova" w:cs="Proxima Nova" w:eastAsia="Proxima Nova" w:hAnsi="Proxima Nova"/>
          <w:color w:val="ffffff"/>
          <w:sz w:val="32"/>
          <w:szCs w:val="32"/>
          <w:highlight w:val="red"/>
        </w:rPr>
      </w:pPr>
      <w:r w:rsidDel="00000000" w:rsidR="00000000" w:rsidRPr="00000000">
        <w:rPr>
          <w:rtl w:val="0"/>
        </w:rPr>
      </w:r>
    </w:p>
    <w:p w:rsidR="00000000" w:rsidDel="00000000" w:rsidP="00000000" w:rsidRDefault="00000000" w:rsidRPr="00000000" w14:paraId="00000007">
      <w:pPr>
        <w:ind w:right="720"/>
        <w:jc w:val="left"/>
        <w:rPr>
          <w:rFonts w:ascii="Proxima Nova" w:cs="Proxima Nova" w:eastAsia="Proxima Nova" w:hAnsi="Proxima Nova"/>
          <w:sz w:val="32"/>
          <w:szCs w:val="3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8">
      <w:pPr>
        <w:ind w:right="720"/>
        <w:jc w:val="center"/>
        <w:rPr>
          <w:rFonts w:ascii="Proxima Nova" w:cs="Proxima Nova" w:eastAsia="Proxima Nova" w:hAnsi="Proxima Nova"/>
          <w:color w:val="ffffff"/>
          <w:sz w:val="32"/>
          <w:szCs w:val="32"/>
          <w:highlight w:val="black"/>
        </w:rPr>
      </w:pPr>
      <w:r w:rsidDel="00000000" w:rsidR="00000000" w:rsidRPr="00000000">
        <w:rPr>
          <w:rtl w:val="0"/>
        </w:rPr>
      </w:r>
    </w:p>
    <w:p w:rsidR="00000000" w:rsidDel="00000000" w:rsidP="00000000" w:rsidRDefault="00000000" w:rsidRPr="00000000" w14:paraId="00000009">
      <w:pPr>
        <w:ind w:right="720"/>
        <w:jc w:val="center"/>
        <w:rPr>
          <w:rFonts w:ascii="Proxima Nova" w:cs="Proxima Nova" w:eastAsia="Proxima Nova" w:hAnsi="Proxima Nova"/>
          <w:color w:val="ffffff"/>
          <w:sz w:val="32"/>
          <w:szCs w:val="32"/>
          <w:shd w:fill="5333ed" w:val="clear"/>
        </w:rPr>
      </w:pPr>
      <w:r w:rsidDel="00000000" w:rsidR="00000000" w:rsidRPr="00000000">
        <w:rPr>
          <w:rFonts w:ascii="Arial Unicode MS" w:cs="Arial Unicode MS" w:eastAsia="Arial Unicode MS" w:hAnsi="Arial Unicode MS"/>
          <w:color w:val="ffffff"/>
          <w:sz w:val="32"/>
          <w:szCs w:val="32"/>
          <w:shd w:fill="5333ed" w:val="clear"/>
          <w:rtl w:val="0"/>
        </w:rPr>
        <w:t xml:space="preserve">Cover Checklist-✅Tick Each Section When Complete.</w:t>
      </w:r>
    </w:p>
    <w:p w:rsidR="00000000" w:rsidDel="00000000" w:rsidP="00000000" w:rsidRDefault="00000000" w:rsidRPr="00000000" w14:paraId="0000000A">
      <w:pPr>
        <w:numPr>
          <w:ilvl w:val="0"/>
          <w:numId w:val="1"/>
        </w:numPr>
        <w:ind w:left="720" w:right="720" w:hanging="360"/>
        <w:jc w:val="left"/>
        <w:rPr>
          <w:rFonts w:ascii="Proxima Nova" w:cs="Proxima Nova" w:eastAsia="Proxima Nova" w:hAnsi="Proxima Nova"/>
          <w:sz w:val="24"/>
          <w:szCs w:val="24"/>
        </w:rPr>
      </w:pPr>
      <w:r w:rsidDel="00000000" w:rsidR="00000000" w:rsidRPr="00000000">
        <w:rPr>
          <w:rFonts w:ascii="Proxima Nova" w:cs="Proxima Nova" w:eastAsia="Proxima Nova" w:hAnsi="Proxima Nova"/>
          <w:strike w:val="1"/>
          <w:sz w:val="24"/>
          <w:szCs w:val="24"/>
          <w:rtl w:val="0"/>
        </w:rPr>
        <w:t xml:space="preserve">PREP STEP - Make a copy of this document.</w:t>
      </w:r>
    </w:p>
    <w:p w:rsidR="00000000" w:rsidDel="00000000" w:rsidP="00000000" w:rsidRDefault="00000000" w:rsidRPr="00000000" w14:paraId="0000000B">
      <w:pPr>
        <w:numPr>
          <w:ilvl w:val="0"/>
          <w:numId w:val="1"/>
        </w:numPr>
        <w:ind w:left="720" w:right="720" w:hanging="360"/>
        <w:jc w:val="left"/>
        <w:rPr>
          <w:rFonts w:ascii="Proxima Nova" w:cs="Proxima Nova" w:eastAsia="Proxima Nova" w:hAnsi="Proxima Nova"/>
          <w:sz w:val="24"/>
          <w:szCs w:val="24"/>
        </w:rPr>
      </w:pPr>
      <w:r w:rsidDel="00000000" w:rsidR="00000000" w:rsidRPr="00000000">
        <w:rPr>
          <w:rFonts w:ascii="Proxima Nova" w:cs="Proxima Nova" w:eastAsia="Proxima Nova" w:hAnsi="Proxima Nova"/>
          <w:strike w:val="1"/>
          <w:sz w:val="24"/>
          <w:szCs w:val="24"/>
          <w:rtl w:val="0"/>
        </w:rPr>
        <w:t xml:space="preserve">PREP STEP - Share your essay outline template with your tutor.</w:t>
      </w:r>
    </w:p>
    <w:p w:rsidR="00000000" w:rsidDel="00000000" w:rsidP="00000000" w:rsidRDefault="00000000" w:rsidRPr="00000000" w14:paraId="0000000C">
      <w:pPr>
        <w:numPr>
          <w:ilvl w:val="0"/>
          <w:numId w:val="1"/>
        </w:numPr>
        <w:ind w:left="720" w:right="720" w:hanging="360"/>
        <w:jc w:val="left"/>
        <w:rPr>
          <w:rFonts w:ascii="Proxima Nova" w:cs="Proxima Nova" w:eastAsia="Proxima Nova" w:hAnsi="Proxima Nova"/>
          <w:sz w:val="24"/>
          <w:szCs w:val="24"/>
        </w:rPr>
      </w:pPr>
      <w:r w:rsidDel="00000000" w:rsidR="00000000" w:rsidRPr="00000000">
        <w:rPr>
          <w:rFonts w:ascii="Proxima Nova" w:cs="Proxima Nova" w:eastAsia="Proxima Nova" w:hAnsi="Proxima Nova"/>
          <w:strike w:val="1"/>
          <w:sz w:val="24"/>
          <w:szCs w:val="24"/>
          <w:rtl w:val="0"/>
        </w:rPr>
        <w:t xml:space="preserve">PREP STEP - Copy and paste the link for your essay outline into your study system.</w:t>
      </w:r>
    </w:p>
    <w:p w:rsidR="00000000" w:rsidDel="00000000" w:rsidP="00000000" w:rsidRDefault="00000000" w:rsidRPr="00000000" w14:paraId="0000000D">
      <w:pPr>
        <w:numPr>
          <w:ilvl w:val="0"/>
          <w:numId w:val="1"/>
        </w:numPr>
        <w:ind w:left="720" w:right="720" w:hanging="360"/>
        <w:jc w:val="left"/>
        <w:rPr>
          <w:rFonts w:ascii="Proxima Nova" w:cs="Proxima Nova" w:eastAsia="Proxima Nova" w:hAnsi="Proxima Nova"/>
          <w:sz w:val="24"/>
          <w:szCs w:val="24"/>
        </w:rPr>
      </w:pPr>
      <w:r w:rsidDel="00000000" w:rsidR="00000000" w:rsidRPr="00000000">
        <w:rPr>
          <w:rFonts w:ascii="Proxima Nova" w:cs="Proxima Nova" w:eastAsia="Proxima Nova" w:hAnsi="Proxima Nova"/>
          <w:strike w:val="1"/>
          <w:sz w:val="24"/>
          <w:szCs w:val="24"/>
          <w:rtl w:val="0"/>
        </w:rPr>
        <w:t xml:space="preserve">STEP 1</w:t>
      </w:r>
      <w:r w:rsidDel="00000000" w:rsidR="00000000" w:rsidRPr="00000000">
        <w:rPr>
          <w:rFonts w:ascii="Proxima Nova" w:cs="Proxima Nova" w:eastAsia="Proxima Nova" w:hAnsi="Proxima Nova"/>
          <w:strike w:val="1"/>
          <w:sz w:val="24"/>
          <w:szCs w:val="24"/>
          <w:rtl w:val="0"/>
        </w:rPr>
        <w:t xml:space="preserve"> - Outline your 100% essay - </w:t>
      </w:r>
      <w:r w:rsidDel="00000000" w:rsidR="00000000" w:rsidRPr="00000000">
        <w:rPr>
          <w:rFonts w:ascii="Proxima Nova" w:cs="Proxima Nova" w:eastAsia="Proxima Nova" w:hAnsi="Proxima Nova"/>
          <w:strike w:val="1"/>
          <w:sz w:val="24"/>
          <w:szCs w:val="24"/>
          <w:highlight w:val="yellow"/>
          <w:rtl w:val="0"/>
        </w:rPr>
        <w:t xml:space="preserve">START WITH THE CONCLUSION &amp; WORK BACKWARDS</w:t>
      </w:r>
    </w:p>
    <w:p w:rsidR="00000000" w:rsidDel="00000000" w:rsidP="00000000" w:rsidRDefault="00000000" w:rsidRPr="00000000" w14:paraId="0000000E">
      <w:pPr>
        <w:numPr>
          <w:ilvl w:val="0"/>
          <w:numId w:val="1"/>
        </w:numPr>
        <w:ind w:left="720" w:right="720" w:hanging="360"/>
        <w:jc w:val="left"/>
        <w:rPr>
          <w:rFonts w:ascii="Proxima Nova" w:cs="Proxima Nova" w:eastAsia="Proxima Nova" w:hAnsi="Proxima Nova"/>
          <w:sz w:val="24"/>
          <w:szCs w:val="24"/>
        </w:rPr>
      </w:pPr>
      <w:r w:rsidDel="00000000" w:rsidR="00000000" w:rsidRPr="00000000">
        <w:rPr>
          <w:rFonts w:ascii="Proxima Nova" w:cs="Proxima Nova" w:eastAsia="Proxima Nova" w:hAnsi="Proxima Nova"/>
          <w:strike w:val="1"/>
          <w:sz w:val="24"/>
          <w:szCs w:val="24"/>
          <w:rtl w:val="0"/>
        </w:rPr>
        <w:t xml:space="preserve">STEP 2 - Use the TTECEA checklist for details</w:t>
      </w:r>
    </w:p>
    <w:p w:rsidR="00000000" w:rsidDel="00000000" w:rsidP="00000000" w:rsidRDefault="00000000" w:rsidRPr="00000000" w14:paraId="0000000F">
      <w:pPr>
        <w:numPr>
          <w:ilvl w:val="0"/>
          <w:numId w:val="1"/>
        </w:numPr>
        <w:ind w:left="720" w:right="720" w:hanging="360"/>
        <w:jc w:val="left"/>
        <w:rPr>
          <w:rFonts w:ascii="Proxima Nova" w:cs="Proxima Nova" w:eastAsia="Proxima Nova" w:hAnsi="Proxima Nova"/>
          <w:sz w:val="24"/>
          <w:szCs w:val="24"/>
        </w:rPr>
      </w:pPr>
      <w:r w:rsidDel="00000000" w:rsidR="00000000" w:rsidRPr="00000000">
        <w:rPr>
          <w:rFonts w:ascii="Proxima Nova" w:cs="Proxima Nova" w:eastAsia="Proxima Nova" w:hAnsi="Proxima Nova"/>
          <w:strike w:val="1"/>
          <w:sz w:val="24"/>
          <w:szCs w:val="24"/>
          <w:rtl w:val="0"/>
        </w:rPr>
        <w:t xml:space="preserve">STEP 3 - Revise your essay - check for coherence &amp; cohesion, redundant repetition, clarity, vocabulary, etc.</w:t>
      </w:r>
    </w:p>
    <w:p w:rsidR="00000000" w:rsidDel="00000000" w:rsidP="00000000" w:rsidRDefault="00000000" w:rsidRPr="00000000" w14:paraId="00000010">
      <w:pPr>
        <w:numPr>
          <w:ilvl w:val="0"/>
          <w:numId w:val="1"/>
        </w:numPr>
        <w:ind w:left="720" w:right="720" w:hanging="360"/>
        <w:jc w:val="left"/>
        <w:rPr>
          <w:rFonts w:ascii="Proxima Nova" w:cs="Proxima Nova" w:eastAsia="Proxima Nova" w:hAnsi="Proxima Nova"/>
          <w:sz w:val="32"/>
          <w:szCs w:val="32"/>
        </w:rPr>
      </w:pPr>
      <w:r w:rsidDel="00000000" w:rsidR="00000000" w:rsidRPr="00000000">
        <w:rPr>
          <w:rFonts w:ascii="Proxima Nova" w:cs="Proxima Nova" w:eastAsia="Proxima Nova" w:hAnsi="Proxima Nova"/>
          <w:strike w:val="1"/>
          <w:sz w:val="24"/>
          <w:szCs w:val="24"/>
          <w:rtl w:val="0"/>
        </w:rPr>
        <w:t xml:space="preserve">STEP 4 - Edit your essay</w:t>
      </w:r>
      <w:r w:rsidDel="00000000" w:rsidR="00000000" w:rsidRPr="00000000">
        <w:rPr>
          <w:rFonts w:ascii="Proxima Nova" w:cs="Proxima Nova" w:eastAsia="Proxima Nova" w:hAnsi="Proxima Nova"/>
          <w:strike w:val="1"/>
          <w:sz w:val="32"/>
          <w:szCs w:val="32"/>
          <w:rtl w:val="0"/>
        </w:rPr>
        <w:t xml:space="preserve">.</w:t>
      </w:r>
    </w:p>
    <w:p w:rsidR="00000000" w:rsidDel="00000000" w:rsidP="00000000" w:rsidRDefault="00000000" w:rsidRPr="00000000" w14:paraId="00000011">
      <w:pPr>
        <w:numPr>
          <w:ilvl w:val="0"/>
          <w:numId w:val="1"/>
        </w:numPr>
        <w:ind w:left="720" w:right="720" w:hanging="360"/>
        <w:jc w:val="left"/>
        <w:rPr>
          <w:rFonts w:ascii="Proxima Nova" w:cs="Proxima Nova" w:eastAsia="Proxima Nova" w:hAnsi="Proxima Nova"/>
          <w:sz w:val="24"/>
          <w:szCs w:val="24"/>
        </w:rPr>
      </w:pPr>
      <w:r w:rsidDel="00000000" w:rsidR="00000000" w:rsidRPr="00000000">
        <w:rPr>
          <w:rFonts w:ascii="Proxima Nova" w:cs="Proxima Nova" w:eastAsia="Proxima Nova" w:hAnsi="Proxima Nova"/>
          <w:strike w:val="1"/>
          <w:sz w:val="24"/>
          <w:szCs w:val="24"/>
          <w:rtl w:val="0"/>
        </w:rPr>
        <w:t xml:space="preserve">STEP 5 - Put your essay together as one complete piece.</w:t>
      </w:r>
      <w:r w:rsidDel="00000000" w:rsidR="00000000" w:rsidRPr="00000000">
        <w:rPr>
          <w:strike w:val="1"/>
          <w:rtl w:val="0"/>
        </w:rPr>
      </w:r>
    </w:p>
    <w:p w:rsidR="00000000" w:rsidDel="00000000" w:rsidP="00000000" w:rsidRDefault="00000000" w:rsidRPr="00000000" w14:paraId="00000012">
      <w:pPr>
        <w:ind w:right="720"/>
        <w:jc w:val="left"/>
        <w:rPr>
          <w:rFonts w:ascii="Proxima Nova" w:cs="Proxima Nova" w:eastAsia="Proxima Nova" w:hAnsi="Proxima Nova"/>
          <w:sz w:val="32"/>
          <w:szCs w:val="3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3">
      <w:pPr>
        <w:ind w:right="720"/>
        <w:jc w:val="left"/>
        <w:rPr>
          <w:rFonts w:ascii="Proxima Nova Extrabold" w:cs="Proxima Nova Extrabold" w:eastAsia="Proxima Nova Extrabold" w:hAnsi="Proxima Nova Extrabold"/>
          <w:sz w:val="32"/>
          <w:szCs w:val="32"/>
        </w:rPr>
      </w:pPr>
      <w:r w:rsidDel="00000000" w:rsidR="00000000" w:rsidRPr="00000000">
        <w:rPr>
          <w:rFonts w:ascii="Proxima Nova Extrabold" w:cs="Proxima Nova Extrabold" w:eastAsia="Proxima Nova Extrabold" w:hAnsi="Proxima Nova Extrabold"/>
          <w:sz w:val="32"/>
          <w:szCs w:val="32"/>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14">
          <w:pPr>
            <w:tabs>
              <w:tab w:val="right" w:leader="none" w:pos="10800"/>
            </w:tabs>
            <w:spacing w:before="80" w:line="240" w:lineRule="auto"/>
            <w:ind w:left="0" w:firstLine="0"/>
            <w:rPr>
              <w:rFonts w:ascii="Proxima Nova" w:cs="Proxima Nova" w:eastAsia="Proxima Nova" w:hAnsi="Proxima Nova"/>
              <w:color w:val="4d76fd"/>
            </w:rPr>
          </w:pPr>
          <w:r w:rsidDel="00000000" w:rsidR="00000000" w:rsidRPr="00000000">
            <w:fldChar w:fldCharType="begin"/>
            <w:instrText xml:space="preserve"> TOC \h \u \z \t "Heading 1,1,Heading 2,2,Heading 3,3,Heading 4,4,Heading 5,5,Heading 6,6,"</w:instrText>
            <w:fldChar w:fldCharType="separate"/>
          </w:r>
          <w:hyperlink w:anchor="_w2azhfq1s6a">
            <w:r w:rsidDel="00000000" w:rsidR="00000000" w:rsidRPr="00000000">
              <w:rPr>
                <w:rFonts w:ascii="Proxima Nova" w:cs="Proxima Nova" w:eastAsia="Proxima Nova" w:hAnsi="Proxima Nova"/>
                <w:b w:val="1"/>
                <w:color w:val="4d76fd"/>
                <w:rtl w:val="0"/>
              </w:rPr>
              <w:t xml:space="preserve">100% ESSAY STRUCTURE OVERVIEW</w:t>
            </w:r>
          </w:hyperlink>
          <w:r w:rsidDel="00000000" w:rsidR="00000000" w:rsidRPr="00000000">
            <w:rPr>
              <w:rFonts w:ascii="Proxima Nova" w:cs="Proxima Nova" w:eastAsia="Proxima Nova" w:hAnsi="Proxima Nova"/>
              <w:b w:val="1"/>
              <w:color w:val="4d76fd"/>
              <w:rtl w:val="0"/>
            </w:rPr>
            <w:tab/>
          </w:r>
          <w:r w:rsidDel="00000000" w:rsidR="00000000" w:rsidRPr="00000000">
            <w:fldChar w:fldCharType="begin"/>
            <w:instrText xml:space="preserve"> PAGEREF _w2azhfq1s6a \h </w:instrText>
            <w:fldChar w:fldCharType="separate"/>
          </w:r>
          <w:r w:rsidDel="00000000" w:rsidR="00000000" w:rsidRPr="00000000">
            <w:rPr>
              <w:rFonts w:ascii="Proxima Nova" w:cs="Proxima Nova" w:eastAsia="Proxima Nova" w:hAnsi="Proxima Nova"/>
              <w:b w:val="1"/>
              <w:color w:val="4d76fd"/>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15">
          <w:pPr>
            <w:tabs>
              <w:tab w:val="right" w:leader="none" w:pos="10800"/>
            </w:tabs>
            <w:spacing w:before="200" w:line="240" w:lineRule="auto"/>
            <w:ind w:left="0" w:firstLine="0"/>
            <w:rPr>
              <w:rFonts w:ascii="Proxima Nova" w:cs="Proxima Nova" w:eastAsia="Proxima Nova" w:hAnsi="Proxima Nova"/>
              <w:color w:val="4d76fd"/>
            </w:rPr>
          </w:pPr>
          <w:hyperlink w:anchor="_u9szfgg4ghqc">
            <w:r w:rsidDel="00000000" w:rsidR="00000000" w:rsidRPr="00000000">
              <w:rPr>
                <w:rFonts w:ascii="Proxima Nova" w:cs="Proxima Nova" w:eastAsia="Proxima Nova" w:hAnsi="Proxima Nova"/>
                <w:b w:val="1"/>
                <w:color w:val="4d76fd"/>
                <w:rtl w:val="0"/>
              </w:rPr>
              <w:t xml:space="preserve">STEP 1: OUTLINING - Complete Your 100% Essay Outline</w:t>
            </w:r>
          </w:hyperlink>
          <w:r w:rsidDel="00000000" w:rsidR="00000000" w:rsidRPr="00000000">
            <w:rPr>
              <w:rFonts w:ascii="Proxima Nova" w:cs="Proxima Nova" w:eastAsia="Proxima Nova" w:hAnsi="Proxima Nova"/>
              <w:b w:val="1"/>
              <w:color w:val="4d76fd"/>
              <w:rtl w:val="0"/>
            </w:rPr>
            <w:tab/>
          </w:r>
          <w:r w:rsidDel="00000000" w:rsidR="00000000" w:rsidRPr="00000000">
            <w:fldChar w:fldCharType="begin"/>
            <w:instrText xml:space="preserve"> PAGEREF _u9szfgg4ghqc \h </w:instrText>
            <w:fldChar w:fldCharType="separate"/>
          </w:r>
          <w:r w:rsidDel="00000000" w:rsidR="00000000" w:rsidRPr="00000000">
            <w:rPr>
              <w:rFonts w:ascii="Proxima Nova" w:cs="Proxima Nova" w:eastAsia="Proxima Nova" w:hAnsi="Proxima Nova"/>
              <w:b w:val="1"/>
              <w:color w:val="4d76fd"/>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6">
          <w:pPr>
            <w:tabs>
              <w:tab w:val="right" w:leader="none" w:pos="10800"/>
            </w:tabs>
            <w:spacing w:before="200" w:line="240" w:lineRule="auto"/>
            <w:ind w:left="0" w:firstLine="0"/>
            <w:rPr>
              <w:rFonts w:ascii="Proxima Nova" w:cs="Proxima Nova" w:eastAsia="Proxima Nova" w:hAnsi="Proxima Nova"/>
              <w:b w:val="1"/>
              <w:i w:val="0"/>
              <w:smallCaps w:val="0"/>
              <w:strike w:val="0"/>
              <w:color w:val="4d76fd"/>
              <w:sz w:val="21"/>
              <w:szCs w:val="21"/>
              <w:u w:val="none"/>
              <w:shd w:fill="auto" w:val="clear"/>
              <w:vertAlign w:val="baseline"/>
            </w:rPr>
          </w:pPr>
          <w:hyperlink w:anchor="_7pocab8p8bew">
            <w:r w:rsidDel="00000000" w:rsidR="00000000" w:rsidRPr="00000000">
              <w:rPr>
                <w:rFonts w:ascii="Proxima Nova" w:cs="Proxima Nova" w:eastAsia="Proxima Nova" w:hAnsi="Proxima Nova"/>
                <w:b w:val="1"/>
                <w:i w:val="0"/>
                <w:smallCaps w:val="0"/>
                <w:strike w:val="0"/>
                <w:color w:val="4d76fd"/>
                <w:sz w:val="21"/>
                <w:szCs w:val="21"/>
                <w:u w:val="none"/>
                <w:shd w:fill="auto" w:val="clear"/>
                <w:vertAlign w:val="baseline"/>
                <w:rtl w:val="0"/>
              </w:rPr>
              <w:t xml:space="preserve">STEP 2: ADDING DETAIL-Complete the TTECEA Checklist for Detail</w:t>
            </w:r>
          </w:hyperlink>
          <w:r w:rsidDel="00000000" w:rsidR="00000000" w:rsidRPr="00000000">
            <w:rPr>
              <w:rFonts w:ascii="Proxima Nova" w:cs="Proxima Nova" w:eastAsia="Proxima Nova" w:hAnsi="Proxima Nova"/>
              <w:b w:val="1"/>
              <w:i w:val="0"/>
              <w:smallCaps w:val="0"/>
              <w:strike w:val="0"/>
              <w:color w:val="4d76fd"/>
              <w:sz w:val="21"/>
              <w:szCs w:val="21"/>
              <w:u w:val="none"/>
              <w:shd w:fill="auto" w:val="clear"/>
              <w:vertAlign w:val="baseline"/>
              <w:rtl w:val="0"/>
            </w:rPr>
            <w:tab/>
          </w:r>
          <w:r w:rsidDel="00000000" w:rsidR="00000000" w:rsidRPr="00000000">
            <w:fldChar w:fldCharType="begin"/>
            <w:instrText xml:space="preserve"> PAGEREF _7pocab8p8bew \h </w:instrText>
            <w:fldChar w:fldCharType="separate"/>
          </w:r>
          <w:r w:rsidDel="00000000" w:rsidR="00000000" w:rsidRPr="00000000">
            <w:rPr>
              <w:rFonts w:ascii="Proxima Nova" w:cs="Proxima Nova" w:eastAsia="Proxima Nova" w:hAnsi="Proxima Nova"/>
              <w:b w:val="1"/>
              <w:i w:val="0"/>
              <w:smallCaps w:val="0"/>
              <w:strike w:val="0"/>
              <w:color w:val="4d76fd"/>
              <w:sz w:val="21"/>
              <w:szCs w:val="21"/>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leader="none" w:pos="10800"/>
            </w:tabs>
            <w:spacing w:before="200" w:line="240" w:lineRule="auto"/>
            <w:ind w:left="0" w:firstLine="0"/>
            <w:rPr>
              <w:rFonts w:ascii="Proxima Soft Thin" w:cs="Proxima Soft Thin" w:eastAsia="Proxima Soft Thin" w:hAnsi="Proxima Soft Thin"/>
              <w:b w:val="1"/>
              <w:i w:val="0"/>
              <w:smallCaps w:val="0"/>
              <w:strike w:val="0"/>
              <w:color w:val="4d76fd"/>
              <w:sz w:val="21"/>
              <w:szCs w:val="21"/>
              <w:u w:val="none"/>
              <w:shd w:fill="auto" w:val="clear"/>
              <w:vertAlign w:val="baseline"/>
            </w:rPr>
          </w:pPr>
          <w:hyperlink w:anchor="_5ysvhfgqsp8q">
            <w:r w:rsidDel="00000000" w:rsidR="00000000" w:rsidRPr="00000000">
              <w:rPr>
                <w:rFonts w:ascii="Proxima Soft Thin" w:cs="Proxima Soft Thin" w:eastAsia="Proxima Soft Thin" w:hAnsi="Proxima Soft Thin"/>
                <w:b w:val="1"/>
                <w:i w:val="0"/>
                <w:smallCaps w:val="0"/>
                <w:strike w:val="0"/>
                <w:color w:val="4d76fd"/>
                <w:sz w:val="21"/>
                <w:szCs w:val="21"/>
                <w:u w:val="none"/>
                <w:shd w:fill="auto" w:val="clear"/>
                <w:vertAlign w:val="baseline"/>
                <w:rtl w:val="0"/>
              </w:rPr>
              <w:t xml:space="preserve">STEP 3: REVISING - Revise Your Essay</w:t>
            </w:r>
          </w:hyperlink>
          <w:r w:rsidDel="00000000" w:rsidR="00000000" w:rsidRPr="00000000">
            <w:rPr>
              <w:rFonts w:ascii="Proxima Soft Thin" w:cs="Proxima Soft Thin" w:eastAsia="Proxima Soft Thin" w:hAnsi="Proxima Soft Thin"/>
              <w:b w:val="1"/>
              <w:i w:val="0"/>
              <w:smallCaps w:val="0"/>
              <w:strike w:val="0"/>
              <w:color w:val="4d76fd"/>
              <w:sz w:val="21"/>
              <w:szCs w:val="21"/>
              <w:u w:val="none"/>
              <w:shd w:fill="auto" w:val="clear"/>
              <w:vertAlign w:val="baseline"/>
              <w:rtl w:val="0"/>
            </w:rPr>
            <w:tab/>
          </w:r>
          <w:r w:rsidDel="00000000" w:rsidR="00000000" w:rsidRPr="00000000">
            <w:fldChar w:fldCharType="begin"/>
            <w:instrText xml:space="preserve"> PAGEREF _5ysvhfgqsp8q \h </w:instrText>
            <w:fldChar w:fldCharType="separate"/>
          </w:r>
          <w:r w:rsidDel="00000000" w:rsidR="00000000" w:rsidRPr="00000000">
            <w:rPr>
              <w:rFonts w:ascii="Proxima Soft Thin" w:cs="Proxima Soft Thin" w:eastAsia="Proxima Soft Thin" w:hAnsi="Proxima Soft Thin"/>
              <w:b w:val="1"/>
              <w:i w:val="0"/>
              <w:smallCaps w:val="0"/>
              <w:strike w:val="0"/>
              <w:color w:val="4d76fd"/>
              <w:sz w:val="21"/>
              <w:szCs w:val="21"/>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leader="none" w:pos="10800"/>
            </w:tabs>
            <w:spacing w:before="200" w:line="240" w:lineRule="auto"/>
            <w:ind w:left="0" w:firstLine="0"/>
            <w:rPr>
              <w:rFonts w:ascii="Proxima Soft Thin" w:cs="Proxima Soft Thin" w:eastAsia="Proxima Soft Thin" w:hAnsi="Proxima Soft Thin"/>
              <w:b w:val="1"/>
              <w:i w:val="0"/>
              <w:smallCaps w:val="0"/>
              <w:strike w:val="0"/>
              <w:color w:val="4d76fd"/>
              <w:sz w:val="21"/>
              <w:szCs w:val="21"/>
              <w:u w:val="none"/>
              <w:shd w:fill="auto" w:val="clear"/>
              <w:vertAlign w:val="baseline"/>
            </w:rPr>
          </w:pPr>
          <w:hyperlink w:anchor="_umopj7p77edh">
            <w:r w:rsidDel="00000000" w:rsidR="00000000" w:rsidRPr="00000000">
              <w:rPr>
                <w:rFonts w:ascii="Proxima Soft Thin" w:cs="Proxima Soft Thin" w:eastAsia="Proxima Soft Thin" w:hAnsi="Proxima Soft Thin"/>
                <w:b w:val="1"/>
                <w:i w:val="0"/>
                <w:smallCaps w:val="0"/>
                <w:strike w:val="0"/>
                <w:color w:val="4d76fd"/>
                <w:sz w:val="21"/>
                <w:szCs w:val="21"/>
                <w:u w:val="none"/>
                <w:shd w:fill="auto" w:val="clear"/>
                <w:vertAlign w:val="baseline"/>
                <w:rtl w:val="0"/>
              </w:rPr>
              <w:t xml:space="preserve">STEP 4: EDITING - Edit Your Essay</w:t>
            </w:r>
          </w:hyperlink>
          <w:r w:rsidDel="00000000" w:rsidR="00000000" w:rsidRPr="00000000">
            <w:rPr>
              <w:rFonts w:ascii="Proxima Soft Thin" w:cs="Proxima Soft Thin" w:eastAsia="Proxima Soft Thin" w:hAnsi="Proxima Soft Thin"/>
              <w:b w:val="1"/>
              <w:i w:val="0"/>
              <w:smallCaps w:val="0"/>
              <w:strike w:val="0"/>
              <w:color w:val="4d76fd"/>
              <w:sz w:val="21"/>
              <w:szCs w:val="21"/>
              <w:u w:val="none"/>
              <w:shd w:fill="auto" w:val="clear"/>
              <w:vertAlign w:val="baseline"/>
              <w:rtl w:val="0"/>
            </w:rPr>
            <w:tab/>
          </w:r>
          <w:r w:rsidDel="00000000" w:rsidR="00000000" w:rsidRPr="00000000">
            <w:fldChar w:fldCharType="begin"/>
            <w:instrText xml:space="preserve"> PAGEREF _umopj7p77edh \h </w:instrText>
            <w:fldChar w:fldCharType="separate"/>
          </w:r>
          <w:r w:rsidDel="00000000" w:rsidR="00000000" w:rsidRPr="00000000">
            <w:rPr>
              <w:rFonts w:ascii="Proxima Soft Thin" w:cs="Proxima Soft Thin" w:eastAsia="Proxima Soft Thin" w:hAnsi="Proxima Soft Thin"/>
              <w:b w:val="1"/>
              <w:i w:val="0"/>
              <w:smallCaps w:val="0"/>
              <w:strike w:val="0"/>
              <w:color w:val="4d76fd"/>
              <w:sz w:val="21"/>
              <w:szCs w:val="21"/>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leader="none" w:pos="10800"/>
            </w:tabs>
            <w:spacing w:after="80" w:before="200" w:line="240" w:lineRule="auto"/>
            <w:ind w:left="0" w:firstLine="0"/>
            <w:rPr>
              <w:rFonts w:ascii="Proxima Nova" w:cs="Proxima Nova" w:eastAsia="Proxima Nova" w:hAnsi="Proxima Nova"/>
              <w:b w:val="1"/>
              <w:i w:val="0"/>
              <w:smallCaps w:val="0"/>
              <w:strike w:val="0"/>
              <w:color w:val="4d76fd"/>
              <w:sz w:val="21"/>
              <w:szCs w:val="21"/>
              <w:u w:val="none"/>
              <w:shd w:fill="auto" w:val="clear"/>
              <w:vertAlign w:val="baseline"/>
            </w:rPr>
          </w:pPr>
          <w:hyperlink w:anchor="_io1x93g1ds62">
            <w:r w:rsidDel="00000000" w:rsidR="00000000" w:rsidRPr="00000000">
              <w:rPr>
                <w:rFonts w:ascii="Proxima Nova" w:cs="Proxima Nova" w:eastAsia="Proxima Nova" w:hAnsi="Proxima Nova"/>
                <w:b w:val="1"/>
                <w:i w:val="0"/>
                <w:smallCaps w:val="0"/>
                <w:strike w:val="0"/>
                <w:color w:val="4d76fd"/>
                <w:sz w:val="21"/>
                <w:szCs w:val="21"/>
                <w:u w:val="none"/>
                <w:shd w:fill="auto" w:val="clear"/>
                <w:vertAlign w:val="baseline"/>
                <w:rtl w:val="0"/>
              </w:rPr>
              <w:t xml:space="preserve">STEP 5: COMPLETE - Put Your Essay Together as One Complete Piece</w:t>
            </w:r>
          </w:hyperlink>
          <w:r w:rsidDel="00000000" w:rsidR="00000000" w:rsidRPr="00000000">
            <w:rPr>
              <w:rFonts w:ascii="Proxima Nova" w:cs="Proxima Nova" w:eastAsia="Proxima Nova" w:hAnsi="Proxima Nova"/>
              <w:b w:val="1"/>
              <w:i w:val="0"/>
              <w:smallCaps w:val="0"/>
              <w:strike w:val="0"/>
              <w:color w:val="4d76fd"/>
              <w:sz w:val="21"/>
              <w:szCs w:val="21"/>
              <w:u w:val="none"/>
              <w:shd w:fill="auto" w:val="clear"/>
              <w:vertAlign w:val="baseline"/>
              <w:rtl w:val="0"/>
            </w:rPr>
            <w:tab/>
          </w:r>
          <w:r w:rsidDel="00000000" w:rsidR="00000000" w:rsidRPr="00000000">
            <w:fldChar w:fldCharType="begin"/>
            <w:instrText xml:space="preserve"> PAGEREF _io1x93g1ds62 \h </w:instrText>
            <w:fldChar w:fldCharType="separate"/>
          </w:r>
          <w:r w:rsidDel="00000000" w:rsidR="00000000" w:rsidRPr="00000000">
            <w:rPr>
              <w:rFonts w:ascii="Proxima Nova" w:cs="Proxima Nova" w:eastAsia="Proxima Nova" w:hAnsi="Proxima Nova"/>
              <w:b w:val="1"/>
              <w:i w:val="0"/>
              <w:smallCaps w:val="0"/>
              <w:strike w:val="0"/>
              <w:color w:val="4d76fd"/>
              <w:sz w:val="21"/>
              <w:szCs w:val="21"/>
              <w:u w:val="none"/>
              <w:shd w:fill="auto" w:val="clear"/>
              <w:vertAlign w:val="baseline"/>
              <w:rtl w:val="0"/>
            </w:rPr>
            <w:t xml:space="preserve">11</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A">
      <w:pPr>
        <w:pStyle w:val="Heading1"/>
        <w:rPr>
          <w:rFonts w:ascii="Proxima Nova" w:cs="Proxima Nova" w:eastAsia="Proxima Nova" w:hAnsi="Proxima Nova"/>
          <w:u w:val="single"/>
        </w:rPr>
      </w:pPr>
      <w:bookmarkStart w:colFirst="0" w:colLast="0" w:name="_w2azhfq1s6a" w:id="0"/>
      <w:bookmarkEnd w:id="0"/>
      <w:r w:rsidDel="00000000" w:rsidR="00000000" w:rsidRPr="00000000">
        <w:rPr>
          <w:rFonts w:ascii="Proxima Nova" w:cs="Proxima Nova" w:eastAsia="Proxima Nova" w:hAnsi="Proxima Nova"/>
          <w:u w:val="single"/>
          <w:rtl w:val="0"/>
        </w:rPr>
        <w:t xml:space="preserve">100% ESSAY STRUCTURE OVERVIEW</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jc w:val="center"/>
        <w:rPr/>
      </w:pPr>
      <w:r w:rsidDel="00000000" w:rsidR="00000000" w:rsidRPr="00000000">
        <w:rPr/>
        <w:drawing>
          <wp:inline distB="114300" distT="114300" distL="114300" distR="114300">
            <wp:extent cx="4202009" cy="7249413"/>
            <wp:effectExtent b="0" l="0" r="0" t="0"/>
            <wp:docPr id="4"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4202009" cy="7249413"/>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pStyle w:val="Heading1"/>
        <w:jc w:val="left"/>
        <w:rPr>
          <w:rFonts w:ascii="Proxima Nova" w:cs="Proxima Nova" w:eastAsia="Proxima Nova" w:hAnsi="Proxima Nova"/>
          <w:u w:val="single"/>
        </w:rPr>
      </w:pPr>
      <w:bookmarkStart w:colFirst="0" w:colLast="0" w:name="_kaan3brbvdqz" w:id="1"/>
      <w:bookmarkEnd w:id="1"/>
      <w:r w:rsidDel="00000000" w:rsidR="00000000" w:rsidRPr="00000000">
        <w:rPr>
          <w:rtl w:val="0"/>
        </w:rPr>
      </w:r>
    </w:p>
    <w:p w:rsidR="00000000" w:rsidDel="00000000" w:rsidP="00000000" w:rsidRDefault="00000000" w:rsidRPr="00000000" w14:paraId="0000001E">
      <w:pPr>
        <w:pStyle w:val="Heading1"/>
        <w:rPr>
          <w:rFonts w:ascii="Proxima Nova" w:cs="Proxima Nova" w:eastAsia="Proxima Nova" w:hAnsi="Proxima Nova"/>
          <w:u w:val="single"/>
        </w:rPr>
      </w:pPr>
      <w:bookmarkStart w:colFirst="0" w:colLast="0" w:name="_u9szfgg4ghqc" w:id="2"/>
      <w:bookmarkEnd w:id="2"/>
      <w:r w:rsidDel="00000000" w:rsidR="00000000" w:rsidRPr="00000000">
        <w:rPr>
          <w:rFonts w:ascii="Proxima Nova" w:cs="Proxima Nova" w:eastAsia="Proxima Nova" w:hAnsi="Proxima Nova"/>
          <w:u w:val="single"/>
          <w:rtl w:val="0"/>
        </w:rPr>
        <w:t xml:space="preserve">STEP 1: </w:t>
      </w:r>
      <w:r w:rsidDel="00000000" w:rsidR="00000000" w:rsidRPr="00000000">
        <w:rPr>
          <w:rFonts w:ascii="Proxima Nova" w:cs="Proxima Nova" w:eastAsia="Proxima Nova" w:hAnsi="Proxima Nova"/>
          <w:u w:val="single"/>
          <w:shd w:fill="fce5cd" w:val="clear"/>
          <w:rtl w:val="0"/>
        </w:rPr>
        <w:t xml:space="preserve">OUTLINING</w:t>
      </w:r>
      <w:r w:rsidDel="00000000" w:rsidR="00000000" w:rsidRPr="00000000">
        <w:rPr>
          <w:rFonts w:ascii="Proxima Nova" w:cs="Proxima Nova" w:eastAsia="Proxima Nova" w:hAnsi="Proxima Nova"/>
          <w:u w:val="single"/>
          <w:rtl w:val="0"/>
        </w:rPr>
        <w:t xml:space="preserve"> - Complete Your 100% Essay Outline </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tbl>
      <w:tblPr>
        <w:tblStyle w:val="Table1"/>
        <w:tblW w:w="10800.0" w:type="dxa"/>
        <w:jc w:val="left"/>
        <w:tblBorders>
          <w:top w:color="f4cccc" w:space="0" w:sz="8" w:val="single"/>
          <w:left w:color="f4cccc" w:space="0" w:sz="8" w:val="single"/>
          <w:bottom w:color="f4cccc" w:space="0" w:sz="8" w:val="single"/>
          <w:right w:color="f4cccc" w:space="0" w:sz="8" w:val="single"/>
          <w:insideH w:color="f4cccc" w:space="0" w:sz="8" w:val="single"/>
          <w:insideV w:color="f4cccc" w:space="0" w:sz="8" w:val="single"/>
        </w:tblBorders>
        <w:tblLayout w:type="fixed"/>
        <w:tblLook w:val="0600"/>
      </w:tblPr>
      <w:tblGrid>
        <w:gridCol w:w="2490"/>
        <w:gridCol w:w="2100"/>
        <w:gridCol w:w="6210"/>
        <w:tblGridChange w:id="0">
          <w:tblGrid>
            <w:gridCol w:w="2490"/>
            <w:gridCol w:w="2100"/>
            <w:gridCol w:w="6210"/>
          </w:tblGrid>
        </w:tblGridChange>
      </w:tblGrid>
      <w:tr>
        <w:trPr>
          <w:cantSplit w:val="0"/>
          <w:tblHeader w:val="0"/>
        </w:trPr>
        <w:tc>
          <w:tcPr>
            <w:tcBorders>
              <w:top w:color="f4cccc" w:space="0" w:sz="8" w:val="single"/>
              <w:left w:color="000000" w:space="0" w:sz="0" w:val="nil"/>
              <w:bottom w:color="f4cccc" w:space="0" w:sz="8" w:val="single"/>
              <w:right w:color="f4cccc" w:space="0" w:sz="8" w:val="single"/>
            </w:tcBorders>
            <w:shd w:fill="f4cccc" w:val="clear"/>
            <w:tcMar>
              <w:top w:w="100.0" w:type="dxa"/>
              <w:left w:w="100.0" w:type="dxa"/>
              <w:bottom w:w="100.0" w:type="dxa"/>
              <w:right w:w="100.0" w:type="dxa"/>
            </w:tcMar>
            <w:vAlign w:val="top"/>
          </w:tcPr>
          <w:p w:rsidR="00000000" w:rsidDel="00000000" w:rsidP="00000000" w:rsidRDefault="00000000" w:rsidRPr="00000000" w14:paraId="00000021">
            <w:pPr>
              <w:widowControl w:val="0"/>
              <w:jc w:val="left"/>
              <w:rPr>
                <w:rFonts w:ascii="Proxima Nova" w:cs="Proxima Nova" w:eastAsia="Proxima Nova" w:hAnsi="Proxima Nova"/>
                <w:b w:val="1"/>
                <w:color w:val="ff0000"/>
              </w:rPr>
            </w:pPr>
            <w:r w:rsidDel="00000000" w:rsidR="00000000" w:rsidRPr="00000000">
              <w:rPr>
                <w:rFonts w:ascii="Proxima Nova" w:cs="Proxima Nova" w:eastAsia="Proxima Nova" w:hAnsi="Proxima Nova"/>
                <w:b w:val="1"/>
                <w:color w:val="ff0000"/>
                <w:rtl w:val="0"/>
              </w:rPr>
              <w:t xml:space="preserve">Criteria</w:t>
            </w:r>
          </w:p>
        </w:tc>
        <w:tc>
          <w:tcPr>
            <w:tcBorders>
              <w:top w:color="f4cccc" w:space="0" w:sz="8" w:val="single"/>
              <w:left w:color="f4cccc" w:space="0" w:sz="8" w:val="single"/>
              <w:bottom w:color="f4cccc" w:space="0" w:sz="8" w:val="single"/>
              <w:right w:color="f4cccc" w:space="0" w:sz="8" w:val="single"/>
            </w:tcBorders>
            <w:shd w:fill="f1f3f4" w:val="clear"/>
            <w:tcMar>
              <w:top w:w="100.0" w:type="dxa"/>
              <w:left w:w="100.0" w:type="dxa"/>
              <w:bottom w:w="100.0" w:type="dxa"/>
              <w:right w:w="100.0" w:type="dxa"/>
            </w:tcMar>
            <w:vAlign w:val="top"/>
          </w:tcPr>
          <w:p w:rsidR="00000000" w:rsidDel="00000000" w:rsidP="00000000" w:rsidRDefault="00000000" w:rsidRPr="00000000" w14:paraId="00000022">
            <w:pPr>
              <w:widowControl w:val="0"/>
              <w:jc w:val="left"/>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Status </w:t>
            </w:r>
          </w:p>
        </w:tc>
        <w:tc>
          <w:tcPr>
            <w:tcBorders>
              <w:top w:color="f4cccc" w:space="0" w:sz="8" w:val="single"/>
              <w:left w:color="f4cccc" w:space="0" w:sz="8" w:val="single"/>
              <w:bottom w:color="f4cccc" w:space="0" w:sz="8" w:val="single"/>
              <w:right w:color="000000" w:space="0" w:sz="0" w:val="nil"/>
            </w:tcBorders>
            <w:shd w:fill="f1f3f4" w:val="clear"/>
            <w:tcMar>
              <w:top w:w="100.0" w:type="dxa"/>
              <w:left w:w="100.0" w:type="dxa"/>
              <w:bottom w:w="100.0" w:type="dxa"/>
              <w:right w:w="100.0" w:type="dxa"/>
            </w:tcMar>
            <w:vAlign w:val="top"/>
          </w:tcPr>
          <w:p w:rsidR="00000000" w:rsidDel="00000000" w:rsidP="00000000" w:rsidRDefault="00000000" w:rsidRPr="00000000" w14:paraId="00000023">
            <w:pPr>
              <w:widowControl w:val="0"/>
              <w:jc w:val="left"/>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INTRODUCTION - Do not make this too detailed.</w:t>
            </w:r>
          </w:p>
        </w:tc>
      </w:tr>
      <w:tr>
        <w:trPr>
          <w:cantSplit w:val="0"/>
          <w:trHeight w:val="410" w:hRule="atLeast"/>
          <w:tblHeader w:val="0"/>
        </w:trPr>
        <w:tc>
          <w:tcPr>
            <w:tcBorders>
              <w:top w:color="f4cccc" w:space="0" w:sz="8" w:val="single"/>
              <w:left w:color="000000" w:space="0" w:sz="0" w:val="nil"/>
              <w:bottom w:color="f4cccc" w:space="0" w:sz="8" w:val="single"/>
              <w:right w:color="f4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4">
            <w:pPr>
              <w:spacing w:after="360" w:before="40" w:lineRule="auto"/>
              <w:ind w:right="75"/>
              <w:jc w:val="center"/>
              <w:rPr>
                <w:rFonts w:ascii="Proxima Nova" w:cs="Proxima Nova" w:eastAsia="Proxima Nova" w:hAnsi="Proxima Nova"/>
                <w:sz w:val="20"/>
                <w:szCs w:val="20"/>
              </w:rPr>
            </w:pPr>
            <w:hyperlink r:id="rId7">
              <w:r w:rsidDel="00000000" w:rsidR="00000000" w:rsidRPr="00000000">
                <w:rPr>
                  <w:rFonts w:ascii="Proxima Nova" w:cs="Proxima Nova" w:eastAsia="Proxima Nova" w:hAnsi="Proxima Nova"/>
                  <w:color w:val="1155cc"/>
                  <w:sz w:val="20"/>
                  <w:szCs w:val="20"/>
                  <w:u w:val="single"/>
                  <w:rtl w:val="0"/>
                </w:rPr>
                <w:t xml:space="preserve">Hook AO1 </w:t>
              </w:r>
            </w:hyperlink>
            <w:r w:rsidDel="00000000" w:rsidR="00000000" w:rsidRPr="00000000">
              <w:rPr>
                <w:rtl w:val="0"/>
              </w:rPr>
            </w:r>
          </w:p>
          <w:p w:rsidR="00000000" w:rsidDel="00000000" w:rsidP="00000000" w:rsidRDefault="00000000" w:rsidRPr="00000000" w14:paraId="00000025">
            <w:pPr>
              <w:spacing w:before="40" w:lineRule="auto"/>
              <w:ind w:right="75"/>
              <w:jc w:val="center"/>
              <w:rPr>
                <w:rFonts w:ascii="Proxima Nova" w:cs="Proxima Nova" w:eastAsia="Proxima Nova" w:hAnsi="Proxima Nova"/>
              </w:rPr>
            </w:pPr>
            <w:sdt>
              <w:sdtPr>
                <w:alias w:val="Review status"/>
                <w:id w:val="526168184"/>
                <w:dropDownList w:lastValue="fact/statistic">
                  <w:listItem w:displayText="quote" w:value="quote"/>
                  <w:listItem w:displayText="question" w:value="question"/>
                  <w:listItem w:displayText="metaphor/simile" w:value="metaphor/simile"/>
                  <w:listItem w:displayText="fact/statistic" w:value="fact/statistic"/>
                </w:dropDownList>
              </w:sdtPr>
              <w:sdtContent>
                <w:r w:rsidDel="00000000" w:rsidR="00000000" w:rsidRPr="00000000">
                  <w:rPr>
                    <w:rFonts w:ascii="Proxima Nova" w:cs="Proxima Nova" w:eastAsia="Proxima Nova" w:hAnsi="Proxima Nova"/>
                    <w:color w:val="11734b"/>
                    <w:shd w:fill="d4edbc" w:val="clear"/>
                  </w:rPr>
                  <w:t xml:space="preserve">fact/statistic</w:t>
                </w:r>
              </w:sdtContent>
            </w:sdt>
            <w:r w:rsidDel="00000000" w:rsidR="00000000" w:rsidRPr="00000000">
              <w:rPr>
                <w:rFonts w:ascii="Proxima Nova" w:cs="Proxima Nova" w:eastAsia="Proxima Nova" w:hAnsi="Proxima Nova"/>
                <w:rtl w:val="0"/>
              </w:rPr>
              <w:t xml:space="preserve"> </w:t>
            </w:r>
          </w:p>
        </w:tc>
        <w:tc>
          <w:tcPr>
            <w:tcBorders>
              <w:top w:color="f4cccc" w:space="0" w:sz="8" w:val="single"/>
              <w:left w:color="f4cccc" w:space="0" w:sz="8" w:val="single"/>
              <w:bottom w:color="f4cccc" w:space="0" w:sz="8" w:val="single"/>
              <w:right w:color="f4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jc w:val="center"/>
              <w:rPr>
                <w:rFonts w:ascii="Proxima Nova" w:cs="Proxima Nova" w:eastAsia="Proxima Nova" w:hAnsi="Proxima Nova"/>
              </w:rPr>
            </w:pPr>
            <w:sdt>
              <w:sdtPr>
                <w:alias w:val="Review status"/>
                <w:id w:val="1078177659"/>
                <w:dropDownList w:lastValue="Complete">
                  <w:listItem w:displayText="Not started" w:value="Not started"/>
                  <w:listItem w:displayText="Outlining" w:value="Outlining"/>
                  <w:listItem w:displayText="Adding detail" w:value="Adding detail"/>
                  <w:listItem w:displayText="Revising" w:value="Revising"/>
                  <w:listItem w:displayText="Editing" w:value="Editing"/>
                  <w:listItem w:displayText="Complete" w:value="Complete"/>
                </w:dropDownList>
              </w:sdtPr>
              <w:sdtContent>
                <w:r w:rsidDel="00000000" w:rsidR="00000000" w:rsidRPr="00000000">
                  <w:rPr>
                    <w:rFonts w:ascii="Proxima Nova" w:cs="Proxima Nova" w:eastAsia="Proxima Nova" w:hAnsi="Proxima Nova"/>
                    <w:color w:val="5a3286"/>
                    <w:shd w:fill="e6cff2" w:val="clear"/>
                  </w:rPr>
                  <w:t xml:space="preserve">Complete</w:t>
                </w:r>
              </w:sdtContent>
            </w:sdt>
            <w:r w:rsidDel="00000000" w:rsidR="00000000" w:rsidRPr="00000000">
              <w:rPr>
                <w:rtl w:val="0"/>
              </w:rPr>
            </w:r>
          </w:p>
          <w:p w:rsidR="00000000" w:rsidDel="00000000" w:rsidP="00000000" w:rsidRDefault="00000000" w:rsidRPr="00000000" w14:paraId="00000027">
            <w:pPr>
              <w:widowControl w:val="0"/>
              <w:jc w:val="cente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28">
            <w:pPr>
              <w:widowControl w:val="0"/>
              <w:jc w:val="center"/>
              <w:rPr>
                <w:rFonts w:ascii="Proxima Nova" w:cs="Proxima Nova" w:eastAsia="Proxima Nova" w:hAnsi="Proxima Nova"/>
                <w:sz w:val="15"/>
                <w:szCs w:val="15"/>
              </w:rPr>
            </w:pPr>
            <w:r w:rsidDel="00000000" w:rsidR="00000000" w:rsidRPr="00000000">
              <w:rPr>
                <w:rFonts w:ascii="Proxima Nova" w:cs="Proxima Nova" w:eastAsia="Proxima Nova" w:hAnsi="Proxima Nova"/>
                <w:sz w:val="17"/>
                <w:szCs w:val="17"/>
                <w:rtl w:val="0"/>
              </w:rPr>
              <w:t xml:space="preserve">(only mark complete when steps 1-5 are ALL complete)</w:t>
            </w:r>
            <w:r w:rsidDel="00000000" w:rsidR="00000000" w:rsidRPr="00000000">
              <w:rPr>
                <w:rtl w:val="0"/>
              </w:rPr>
            </w:r>
          </w:p>
        </w:tc>
        <w:tc>
          <w:tcPr>
            <w:tcBorders>
              <w:top w:color="f4cccc" w:space="0" w:sz="8" w:val="single"/>
              <w:left w:color="f4cccc"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9">
            <w:pPr>
              <w:spacing w:line="276" w:lineRule="auto"/>
              <w:rPr>
                <w:rFonts w:ascii="Proxima Nova" w:cs="Proxima Nova" w:eastAsia="Proxima Nova" w:hAnsi="Proxima Nova"/>
              </w:rPr>
            </w:pPr>
            <w:r w:rsidDel="00000000" w:rsidR="00000000" w:rsidRPr="00000000">
              <w:rPr>
                <w:rFonts w:ascii="Proxima Nova" w:cs="Proxima Nova" w:eastAsia="Proxima Nova" w:hAnsi="Proxima Nova"/>
                <w:sz w:val="22"/>
                <w:szCs w:val="22"/>
                <w:rtl w:val="0"/>
              </w:rPr>
              <w:t xml:space="preserve">Similar to the most eminent playwrights, such as the Ancient Greeks, Elizabethans, Jacobeans, and modern authors like Caryl Churchill or Debbie Tucker Green, Dennis Kelly explores universal themes, such as love, death, violence, power, and fear. </w:t>
            </w:r>
            <w:r w:rsidDel="00000000" w:rsidR="00000000" w:rsidRPr="00000000">
              <w:rPr>
                <w:rtl w:val="0"/>
              </w:rPr>
            </w:r>
          </w:p>
        </w:tc>
      </w:tr>
      <w:tr>
        <w:trPr>
          <w:cantSplit w:val="0"/>
          <w:trHeight w:val="410" w:hRule="atLeast"/>
          <w:tblHeader w:val="0"/>
        </w:trPr>
        <w:tc>
          <w:tcPr>
            <w:tcBorders>
              <w:top w:color="f4cccc" w:space="0" w:sz="8" w:val="single"/>
              <w:left w:color="000000" w:space="0" w:sz="0" w:val="nil"/>
              <w:bottom w:color="f4cccc" w:space="0" w:sz="8" w:val="single"/>
              <w:right w:color="f4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A">
            <w:pPr>
              <w:spacing w:after="360" w:before="40" w:lineRule="auto"/>
              <w:ind w:right="75"/>
              <w:jc w:val="center"/>
              <w:rPr>
                <w:rFonts w:ascii="Proxima Nova" w:cs="Proxima Nova" w:eastAsia="Proxima Nova" w:hAnsi="Proxima Nova"/>
                <w:sz w:val="20"/>
                <w:szCs w:val="20"/>
              </w:rPr>
            </w:pPr>
            <w:hyperlink r:id="rId8">
              <w:r w:rsidDel="00000000" w:rsidR="00000000" w:rsidRPr="00000000">
                <w:rPr>
                  <w:rFonts w:ascii="Proxima Nova" w:cs="Proxima Nova" w:eastAsia="Proxima Nova" w:hAnsi="Proxima Nova"/>
                  <w:color w:val="1155cc"/>
                  <w:sz w:val="20"/>
                  <w:szCs w:val="20"/>
                  <w:u w:val="single"/>
                  <w:rtl w:val="0"/>
                </w:rPr>
                <w:t xml:space="preserve">Buiding sentence(s) AO3 </w:t>
              </w:r>
            </w:hyperlink>
            <w:r w:rsidDel="00000000" w:rsidR="00000000" w:rsidRPr="00000000">
              <w:rPr>
                <w:rtl w:val="0"/>
              </w:rPr>
            </w:r>
          </w:p>
          <w:p w:rsidR="00000000" w:rsidDel="00000000" w:rsidP="00000000" w:rsidRDefault="00000000" w:rsidRPr="00000000" w14:paraId="0000002B">
            <w:pPr>
              <w:numPr>
                <w:ilvl w:val="0"/>
                <w:numId w:val="9"/>
              </w:numPr>
              <w:spacing w:before="40" w:lineRule="auto"/>
              <w:ind w:left="270" w:right="75" w:hanging="360"/>
              <w:jc w:val="left"/>
              <w:rPr>
                <w:rFonts w:ascii="Proxima Nova" w:cs="Proxima Nova" w:eastAsia="Proxima Nova" w:hAnsi="Proxima Nova"/>
                <w:highlight w:val="cyan"/>
              </w:rPr>
            </w:pPr>
            <w:r w:rsidDel="00000000" w:rsidR="00000000" w:rsidRPr="00000000">
              <w:rPr>
                <w:rFonts w:ascii="Proxima Nova" w:cs="Proxima Nova" w:eastAsia="Proxima Nova" w:hAnsi="Proxima Nova"/>
                <w:highlight w:val="cyan"/>
                <w:rtl w:val="0"/>
              </w:rPr>
              <w:t xml:space="preserve">counter-argument </w:t>
            </w:r>
          </w:p>
          <w:p w:rsidR="00000000" w:rsidDel="00000000" w:rsidP="00000000" w:rsidRDefault="00000000" w:rsidRPr="00000000" w14:paraId="0000002C">
            <w:pPr>
              <w:spacing w:before="40" w:lineRule="auto"/>
              <w:ind w:left="720" w:right="75" w:firstLine="0"/>
              <w:jc w:val="left"/>
              <w:rPr>
                <w:rFonts w:ascii="Proxima Nova" w:cs="Proxima Nova" w:eastAsia="Proxima Nova" w:hAnsi="Proxima Nova"/>
                <w:highlight w:val="yellow"/>
              </w:rPr>
            </w:pPr>
            <w:r w:rsidDel="00000000" w:rsidR="00000000" w:rsidRPr="00000000">
              <w:rPr>
                <w:rFonts w:ascii="Proxima Nova" w:cs="Proxima Nova" w:eastAsia="Proxima Nova" w:hAnsi="Proxima Nova"/>
                <w:b w:val="1"/>
                <w:i w:val="1"/>
                <w:highlight w:val="yellow"/>
                <w:rtl w:val="0"/>
              </w:rPr>
              <w:t xml:space="preserve">OR</w:t>
            </w:r>
            <w:r w:rsidDel="00000000" w:rsidR="00000000" w:rsidRPr="00000000">
              <w:rPr>
                <w:rFonts w:ascii="Proxima Nova" w:cs="Proxima Nova" w:eastAsia="Proxima Nova" w:hAnsi="Proxima Nova"/>
                <w:highlight w:val="yellow"/>
                <w:rtl w:val="0"/>
              </w:rPr>
              <w:t xml:space="preserve"> </w:t>
            </w:r>
          </w:p>
          <w:p w:rsidR="00000000" w:rsidDel="00000000" w:rsidP="00000000" w:rsidRDefault="00000000" w:rsidRPr="00000000" w14:paraId="0000002D">
            <w:pPr>
              <w:numPr>
                <w:ilvl w:val="0"/>
                <w:numId w:val="9"/>
              </w:numPr>
              <w:spacing w:before="40" w:lineRule="auto"/>
              <w:ind w:left="270" w:right="75" w:hanging="360"/>
              <w:jc w:val="left"/>
              <w:rPr>
                <w:rFonts w:ascii="Proxima Nova" w:cs="Proxima Nova" w:eastAsia="Proxima Nova" w:hAnsi="Proxima Nova"/>
                <w:color w:val="ffffff"/>
                <w:highlight w:val="magenta"/>
              </w:rPr>
            </w:pPr>
            <w:r w:rsidDel="00000000" w:rsidR="00000000" w:rsidRPr="00000000">
              <w:rPr>
                <w:rFonts w:ascii="Proxima Nova" w:cs="Proxima Nova" w:eastAsia="Proxima Nova" w:hAnsi="Proxima Nova"/>
                <w:strike w:val="1"/>
                <w:color w:val="ffffff"/>
                <w:highlight w:val="magenta"/>
                <w:rtl w:val="0"/>
              </w:rPr>
              <w:t xml:space="preserve">some contexual info</w:t>
            </w:r>
          </w:p>
        </w:tc>
        <w:tc>
          <w:tcPr>
            <w:tcBorders>
              <w:top w:color="f4cccc" w:space="0" w:sz="8" w:val="single"/>
              <w:left w:color="f4cccc" w:space="0" w:sz="8" w:val="single"/>
              <w:bottom w:color="f4cccc" w:space="0" w:sz="8" w:val="single"/>
              <w:right w:color="f4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jc w:val="center"/>
              <w:rPr>
                <w:rFonts w:ascii="Proxima Nova" w:cs="Proxima Nova" w:eastAsia="Proxima Nova" w:hAnsi="Proxima Nova"/>
              </w:rPr>
            </w:pPr>
            <w:sdt>
              <w:sdtPr>
                <w:alias w:val="Review status"/>
                <w:id w:val="-1965143800"/>
                <w:dropDownList w:lastValue="Complete">
                  <w:listItem w:displayText="Not started" w:value="Not started"/>
                  <w:listItem w:displayText="Outlining" w:value="Outlining"/>
                  <w:listItem w:displayText="Adding detail" w:value="Adding detail"/>
                  <w:listItem w:displayText="Revising" w:value="Revising"/>
                  <w:listItem w:displayText="Editing" w:value="Editing"/>
                  <w:listItem w:displayText="Complete" w:value="Complete"/>
                </w:dropDownList>
              </w:sdtPr>
              <w:sdtContent>
                <w:r w:rsidDel="00000000" w:rsidR="00000000" w:rsidRPr="00000000">
                  <w:rPr>
                    <w:rFonts w:ascii="Proxima Nova" w:cs="Proxima Nova" w:eastAsia="Proxima Nova" w:hAnsi="Proxima Nova"/>
                    <w:color w:val="5a3286"/>
                    <w:shd w:fill="e6cff2" w:val="clear"/>
                  </w:rPr>
                  <w:t xml:space="preserve">Complete</w:t>
                </w:r>
              </w:sdtContent>
            </w:sdt>
            <w:r w:rsidDel="00000000" w:rsidR="00000000" w:rsidRPr="00000000">
              <w:rPr>
                <w:rtl w:val="0"/>
              </w:rPr>
            </w:r>
          </w:p>
          <w:p w:rsidR="00000000" w:rsidDel="00000000" w:rsidP="00000000" w:rsidRDefault="00000000" w:rsidRPr="00000000" w14:paraId="0000002F">
            <w:pPr>
              <w:widowControl w:val="0"/>
              <w:jc w:val="cente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30">
            <w:pPr>
              <w:widowControl w:val="0"/>
              <w:jc w:val="center"/>
              <w:rPr>
                <w:rFonts w:ascii="Proxima Nova" w:cs="Proxima Nova" w:eastAsia="Proxima Nova" w:hAnsi="Proxima Nova"/>
              </w:rPr>
            </w:pPr>
            <w:r w:rsidDel="00000000" w:rsidR="00000000" w:rsidRPr="00000000">
              <w:rPr>
                <w:rFonts w:ascii="Proxima Nova" w:cs="Proxima Nova" w:eastAsia="Proxima Nova" w:hAnsi="Proxima Nova"/>
                <w:sz w:val="17"/>
                <w:szCs w:val="17"/>
                <w:rtl w:val="0"/>
              </w:rPr>
              <w:t xml:space="preserve">(only mark complete when steps 1-5 are ALL complete)</w:t>
            </w:r>
            <w:r w:rsidDel="00000000" w:rsidR="00000000" w:rsidRPr="00000000">
              <w:rPr>
                <w:rtl w:val="0"/>
              </w:rPr>
            </w:r>
          </w:p>
          <w:p w:rsidR="00000000" w:rsidDel="00000000" w:rsidP="00000000" w:rsidRDefault="00000000" w:rsidRPr="00000000" w14:paraId="00000031">
            <w:pPr>
              <w:widowControl w:val="0"/>
              <w:jc w:val="center"/>
              <w:rPr>
                <w:rFonts w:ascii="Proxima Nova" w:cs="Proxima Nova" w:eastAsia="Proxima Nova" w:hAnsi="Proxima Nova"/>
              </w:rPr>
            </w:pPr>
            <w:r w:rsidDel="00000000" w:rsidR="00000000" w:rsidRPr="00000000">
              <w:rPr>
                <w:rtl w:val="0"/>
              </w:rPr>
            </w:r>
          </w:p>
        </w:tc>
        <w:tc>
          <w:tcPr>
            <w:tcBorders>
              <w:top w:color="f4cccc" w:space="0" w:sz="8" w:val="single"/>
              <w:left w:color="f4cccc"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2">
            <w:pPr>
              <w:spacing w:line="276" w:lineRule="auto"/>
              <w:rPr>
                <w:rFonts w:ascii="Proxima Nova" w:cs="Proxima Nova" w:eastAsia="Proxima Nova" w:hAnsi="Proxima Nova"/>
              </w:rPr>
            </w:pPr>
            <w:r w:rsidDel="00000000" w:rsidR="00000000" w:rsidRPr="00000000">
              <w:rPr>
                <w:rFonts w:ascii="Proxima Nova" w:cs="Proxima Nova" w:eastAsia="Proxima Nova" w:hAnsi="Proxima Nova"/>
                <w:sz w:val="22"/>
                <w:szCs w:val="22"/>
                <w:rtl w:val="0"/>
              </w:rPr>
              <w:t xml:space="preserve">What sets Kelly apart, however, is his ability to seamlessly weave these ageless motifs into the daily lives of ordinary individuals in relatable, contemporary British settings. Accordingly, in his play "DNA," he presents fear as a dominant theme that permeates the experiences of the teenage characters. </w:t>
            </w:r>
            <w:r w:rsidDel="00000000" w:rsidR="00000000" w:rsidRPr="00000000">
              <w:rPr>
                <w:rtl w:val="0"/>
              </w:rPr>
            </w:r>
          </w:p>
        </w:tc>
      </w:tr>
      <w:tr>
        <w:trPr>
          <w:cantSplit w:val="0"/>
          <w:trHeight w:val="410" w:hRule="atLeast"/>
          <w:tblHeader w:val="0"/>
        </w:trPr>
        <w:tc>
          <w:tcPr>
            <w:tcBorders>
              <w:top w:color="f4cccc" w:space="0" w:sz="8" w:val="single"/>
              <w:left w:color="000000" w:space="0" w:sz="0" w:val="nil"/>
              <w:bottom w:color="f4cccc" w:space="0" w:sz="8" w:val="single"/>
              <w:right w:color="f4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3">
            <w:pPr>
              <w:spacing w:after="360" w:before="40" w:lineRule="auto"/>
              <w:ind w:right="75"/>
              <w:jc w:val="center"/>
              <w:rPr>
                <w:rFonts w:ascii="Proxima Nova" w:cs="Proxima Nova" w:eastAsia="Proxima Nova" w:hAnsi="Proxima Nova"/>
              </w:rPr>
            </w:pPr>
            <w:hyperlink r:id="rId9">
              <w:r w:rsidDel="00000000" w:rsidR="00000000" w:rsidRPr="00000000">
                <w:rPr>
                  <w:rFonts w:ascii="Proxima Nova" w:cs="Proxima Nova" w:eastAsia="Proxima Nova" w:hAnsi="Proxima Nova"/>
                  <w:color w:val="1155cc"/>
                  <w:u w:val="single"/>
                  <w:rtl w:val="0"/>
                </w:rPr>
                <w:t xml:space="preserve">Thesis statement AO1</w:t>
              </w:r>
            </w:hyperlink>
            <w:r w:rsidDel="00000000" w:rsidR="00000000" w:rsidRPr="00000000">
              <w:rPr>
                <w:rtl w:val="0"/>
              </w:rPr>
            </w:r>
          </w:p>
          <w:p w:rsidR="00000000" w:rsidDel="00000000" w:rsidP="00000000" w:rsidRDefault="00000000" w:rsidRPr="00000000" w14:paraId="00000034">
            <w:pPr>
              <w:numPr>
                <w:ilvl w:val="0"/>
                <w:numId w:val="2"/>
              </w:numPr>
              <w:spacing w:after="0" w:afterAutospacing="0" w:before="40" w:lineRule="auto"/>
              <w:ind w:left="270" w:right="-15" w:hanging="360"/>
              <w:jc w:val="left"/>
              <w:rPr>
                <w:rFonts w:ascii="Proxima Nova" w:cs="Proxima Nova" w:eastAsia="Proxima Nova" w:hAnsi="Proxima Nova"/>
                <w:highlight w:val="yellow"/>
              </w:rPr>
            </w:pPr>
            <w:r w:rsidDel="00000000" w:rsidR="00000000" w:rsidRPr="00000000">
              <w:rPr>
                <w:rFonts w:ascii="Proxima Nova" w:cs="Proxima Nova" w:eastAsia="Proxima Nova" w:hAnsi="Proxima Nova"/>
                <w:strike w:val="1"/>
                <w:highlight w:val="yellow"/>
                <w:rtl w:val="0"/>
              </w:rPr>
              <w:t xml:space="preserve">key idea 1 </w:t>
            </w:r>
          </w:p>
          <w:p w:rsidR="00000000" w:rsidDel="00000000" w:rsidP="00000000" w:rsidRDefault="00000000" w:rsidRPr="00000000" w14:paraId="00000035">
            <w:pPr>
              <w:numPr>
                <w:ilvl w:val="0"/>
                <w:numId w:val="2"/>
              </w:numPr>
              <w:spacing w:after="0" w:afterAutospacing="0" w:before="0" w:beforeAutospacing="0" w:lineRule="auto"/>
              <w:ind w:left="270" w:right="-15" w:hanging="360"/>
              <w:jc w:val="left"/>
              <w:rPr>
                <w:rFonts w:ascii="Proxima Nova" w:cs="Proxima Nova" w:eastAsia="Proxima Nova" w:hAnsi="Proxima Nova"/>
                <w:highlight w:val="green"/>
              </w:rPr>
            </w:pPr>
            <w:r w:rsidDel="00000000" w:rsidR="00000000" w:rsidRPr="00000000">
              <w:rPr>
                <w:rFonts w:ascii="Proxima Nova" w:cs="Proxima Nova" w:eastAsia="Proxima Nova" w:hAnsi="Proxima Nova"/>
                <w:strike w:val="1"/>
                <w:highlight w:val="green"/>
                <w:rtl w:val="0"/>
              </w:rPr>
              <w:t xml:space="preserve">key idea 2</w:t>
            </w:r>
          </w:p>
          <w:p w:rsidR="00000000" w:rsidDel="00000000" w:rsidP="00000000" w:rsidRDefault="00000000" w:rsidRPr="00000000" w14:paraId="00000036">
            <w:pPr>
              <w:numPr>
                <w:ilvl w:val="0"/>
                <w:numId w:val="2"/>
              </w:numPr>
              <w:spacing w:before="0" w:beforeAutospacing="0" w:lineRule="auto"/>
              <w:ind w:left="270" w:right="-15" w:hanging="360"/>
              <w:jc w:val="left"/>
              <w:rPr>
                <w:rFonts w:ascii="Proxima Nova" w:cs="Proxima Nova" w:eastAsia="Proxima Nova" w:hAnsi="Proxima Nova"/>
                <w:color w:val="ffffff"/>
                <w:shd w:fill="4a86e8" w:val="clear"/>
              </w:rPr>
            </w:pPr>
            <w:r w:rsidDel="00000000" w:rsidR="00000000" w:rsidRPr="00000000">
              <w:rPr>
                <w:rFonts w:ascii="Proxima Nova" w:cs="Proxima Nova" w:eastAsia="Proxima Nova" w:hAnsi="Proxima Nova"/>
                <w:strike w:val="1"/>
                <w:color w:val="ffffff"/>
                <w:shd w:fill="4a86e8" w:val="clear"/>
                <w:rtl w:val="0"/>
              </w:rPr>
              <w:t xml:space="preserve">key idea 3</w:t>
            </w:r>
          </w:p>
        </w:tc>
        <w:tc>
          <w:tcPr>
            <w:tcBorders>
              <w:top w:color="f4cccc" w:space="0" w:sz="8" w:val="single"/>
              <w:left w:color="f4cccc" w:space="0" w:sz="8" w:val="single"/>
              <w:bottom w:color="f4cccc" w:space="0" w:sz="8" w:val="single"/>
              <w:right w:color="f4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jc w:val="center"/>
              <w:rPr>
                <w:rFonts w:ascii="Proxima Nova" w:cs="Proxima Nova" w:eastAsia="Proxima Nova" w:hAnsi="Proxima Nova"/>
              </w:rPr>
            </w:pPr>
            <w:sdt>
              <w:sdtPr>
                <w:alias w:val="Review status"/>
                <w:id w:val="1786110217"/>
                <w:dropDownList w:lastValue="Complete">
                  <w:listItem w:displayText="Not started" w:value="Not started"/>
                  <w:listItem w:displayText="Outlining" w:value="Outlining"/>
                  <w:listItem w:displayText="Adding detail" w:value="Adding detail"/>
                  <w:listItem w:displayText="Revising" w:value="Revising"/>
                  <w:listItem w:displayText="Editing" w:value="Editing"/>
                  <w:listItem w:displayText="Complete" w:value="Complete"/>
                </w:dropDownList>
              </w:sdtPr>
              <w:sdtContent>
                <w:r w:rsidDel="00000000" w:rsidR="00000000" w:rsidRPr="00000000">
                  <w:rPr>
                    <w:rFonts w:ascii="Proxima Nova" w:cs="Proxima Nova" w:eastAsia="Proxima Nova" w:hAnsi="Proxima Nova"/>
                    <w:color w:val="5a3286"/>
                    <w:shd w:fill="e6cff2" w:val="clear"/>
                  </w:rPr>
                  <w:t xml:space="preserve">Complete</w:t>
                </w:r>
              </w:sdtContent>
            </w:sdt>
            <w:r w:rsidDel="00000000" w:rsidR="00000000" w:rsidRPr="00000000">
              <w:rPr>
                <w:rtl w:val="0"/>
              </w:rPr>
            </w:r>
          </w:p>
          <w:p w:rsidR="00000000" w:rsidDel="00000000" w:rsidP="00000000" w:rsidRDefault="00000000" w:rsidRPr="00000000" w14:paraId="00000038">
            <w:pPr>
              <w:widowControl w:val="0"/>
              <w:jc w:val="cente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39">
            <w:pPr>
              <w:widowControl w:val="0"/>
              <w:jc w:val="center"/>
              <w:rPr>
                <w:rFonts w:ascii="Proxima Nova" w:cs="Proxima Nova" w:eastAsia="Proxima Nova" w:hAnsi="Proxima Nova"/>
              </w:rPr>
            </w:pPr>
            <w:r w:rsidDel="00000000" w:rsidR="00000000" w:rsidRPr="00000000">
              <w:rPr>
                <w:rFonts w:ascii="Proxima Nova" w:cs="Proxima Nova" w:eastAsia="Proxima Nova" w:hAnsi="Proxima Nova"/>
                <w:sz w:val="17"/>
                <w:szCs w:val="17"/>
                <w:rtl w:val="0"/>
              </w:rPr>
              <w:t xml:space="preserve">(only mark complete when steps 1-5 are ALL complete)</w:t>
            </w:r>
            <w:r w:rsidDel="00000000" w:rsidR="00000000" w:rsidRPr="00000000">
              <w:rPr>
                <w:rtl w:val="0"/>
              </w:rPr>
            </w:r>
          </w:p>
        </w:tc>
        <w:tc>
          <w:tcPr>
            <w:tcBorders>
              <w:top w:color="f4cccc" w:space="0" w:sz="8" w:val="single"/>
              <w:left w:color="f4cccc" w:space="0" w:sz="8" w:val="single"/>
              <w:bottom w:color="f4cccc"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A">
            <w:pPr>
              <w:spacing w:line="276" w:lineRule="auto"/>
              <w:rPr>
                <w:rFonts w:ascii="Proxima Nova" w:cs="Proxima Nova" w:eastAsia="Proxima Nova" w:hAnsi="Proxima Nova"/>
              </w:rPr>
            </w:pPr>
            <w:r w:rsidDel="00000000" w:rsidR="00000000" w:rsidRPr="00000000">
              <w:rPr>
                <w:rFonts w:ascii="Proxima Nova" w:cs="Proxima Nova" w:eastAsia="Proxima Nova" w:hAnsi="Proxima Nova"/>
                <w:sz w:val="22"/>
                <w:szCs w:val="22"/>
                <w:rtl w:val="0"/>
              </w:rPr>
              <w:t xml:space="preserve">Therefore, this essay will delve into the methods Kelly uses to present the pervasive theme of fear by employing various techniques such as the semantic field of fear, the deliberate exclusion of authority figures, and the strategic use of setting.</w:t>
            </w:r>
            <w:r w:rsidDel="00000000" w:rsidR="00000000" w:rsidRPr="00000000">
              <w:rPr>
                <w:rtl w:val="0"/>
              </w:rPr>
            </w:r>
          </w:p>
        </w:tc>
      </w:tr>
      <w:tr>
        <w:trPr>
          <w:cantSplit w:val="0"/>
          <w:tblHeader w:val="0"/>
        </w:trPr>
        <w:tc>
          <w:tcPr>
            <w:tcBorders>
              <w:top w:color="f4cccc" w:space="0" w:sz="8" w:val="single"/>
              <w:left w:color="000000" w:space="0" w:sz="0" w:val="nil"/>
              <w:bottom w:color="f4cccc" w:space="0" w:sz="8" w:val="single"/>
              <w:right w:color="f4cccc" w:space="0" w:sz="8" w:val="single"/>
            </w:tcBorders>
            <w:shd w:fill="f4cccc" w:val="clear"/>
            <w:tcMar>
              <w:top w:w="100.0" w:type="dxa"/>
              <w:left w:w="100.0" w:type="dxa"/>
              <w:bottom w:w="100.0" w:type="dxa"/>
              <w:right w:w="100.0" w:type="dxa"/>
            </w:tcMar>
            <w:vAlign w:val="top"/>
          </w:tcPr>
          <w:p w:rsidR="00000000" w:rsidDel="00000000" w:rsidP="00000000" w:rsidRDefault="00000000" w:rsidRPr="00000000" w14:paraId="0000003B">
            <w:pPr>
              <w:widowControl w:val="0"/>
              <w:jc w:val="left"/>
              <w:rPr>
                <w:rFonts w:ascii="Proxima Nova" w:cs="Proxima Nova" w:eastAsia="Proxima Nova" w:hAnsi="Proxima Nova"/>
                <w:b w:val="1"/>
                <w:color w:val="ff0000"/>
              </w:rPr>
            </w:pPr>
            <w:r w:rsidDel="00000000" w:rsidR="00000000" w:rsidRPr="00000000">
              <w:rPr>
                <w:rFonts w:ascii="Proxima Nova" w:cs="Proxima Nova" w:eastAsia="Proxima Nova" w:hAnsi="Proxima Nova"/>
                <w:b w:val="1"/>
                <w:color w:val="ff0000"/>
                <w:rtl w:val="0"/>
              </w:rPr>
              <w:t xml:space="preserve">Criteria</w:t>
            </w:r>
          </w:p>
        </w:tc>
        <w:tc>
          <w:tcPr>
            <w:tcBorders>
              <w:top w:color="f4cccc" w:space="0" w:sz="8" w:val="single"/>
              <w:left w:color="f4cccc" w:space="0" w:sz="8" w:val="single"/>
              <w:bottom w:color="f4cccc" w:space="0" w:sz="8" w:val="single"/>
              <w:right w:color="f4cccc" w:space="0" w:sz="8" w:val="single"/>
            </w:tcBorders>
            <w:shd w:fill="f1f3f4" w:val="clear"/>
            <w:tcMar>
              <w:top w:w="100.0" w:type="dxa"/>
              <w:left w:w="100.0" w:type="dxa"/>
              <w:bottom w:w="100.0" w:type="dxa"/>
              <w:right w:w="100.0" w:type="dxa"/>
            </w:tcMar>
            <w:vAlign w:val="top"/>
          </w:tcPr>
          <w:p w:rsidR="00000000" w:rsidDel="00000000" w:rsidP="00000000" w:rsidRDefault="00000000" w:rsidRPr="00000000" w14:paraId="0000003C">
            <w:pPr>
              <w:widowControl w:val="0"/>
              <w:jc w:val="left"/>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Status</w:t>
            </w:r>
          </w:p>
        </w:tc>
        <w:tc>
          <w:tcPr>
            <w:tcBorders>
              <w:top w:color="f4cccc" w:space="0" w:sz="8" w:val="single"/>
              <w:left w:color="f4cccc" w:space="0" w:sz="8" w:val="single"/>
              <w:bottom w:color="f4cccc" w:space="0" w:sz="8" w:val="single"/>
              <w:right w:color="000000" w:space="0" w:sz="0" w:val="nil"/>
            </w:tcBorders>
            <w:shd w:fill="f1f3f4" w:val="clear"/>
            <w:tcMar>
              <w:top w:w="100.0" w:type="dxa"/>
              <w:left w:w="100.0" w:type="dxa"/>
              <w:bottom w:w="100.0" w:type="dxa"/>
              <w:right w:w="100.0" w:type="dxa"/>
            </w:tcMar>
            <w:vAlign w:val="top"/>
          </w:tcPr>
          <w:p w:rsidR="00000000" w:rsidDel="00000000" w:rsidP="00000000" w:rsidRDefault="00000000" w:rsidRPr="00000000" w14:paraId="0000003D">
            <w:pPr>
              <w:widowControl w:val="0"/>
              <w:jc w:val="left"/>
              <w:rPr>
                <w:rFonts w:ascii="Proxima Nova" w:cs="Proxima Nova" w:eastAsia="Proxima Nova" w:hAnsi="Proxima Nova"/>
                <w:b w:val="1"/>
                <w:highlight w:val="yellow"/>
              </w:rPr>
            </w:pPr>
            <w:r w:rsidDel="00000000" w:rsidR="00000000" w:rsidRPr="00000000">
              <w:rPr>
                <w:rFonts w:ascii="Proxima Nova" w:cs="Proxima Nova" w:eastAsia="Proxima Nova" w:hAnsi="Proxima Nova"/>
                <w:b w:val="1"/>
                <w:highlight w:val="yellow"/>
                <w:rtl w:val="0"/>
              </w:rPr>
              <w:t xml:space="preserve">BODY PARAGRAPH 1 - only focus on KEY IDEA #1</w:t>
            </w:r>
          </w:p>
        </w:tc>
      </w:tr>
      <w:tr>
        <w:trPr>
          <w:cantSplit w:val="0"/>
          <w:trHeight w:val="410" w:hRule="atLeast"/>
          <w:tblHeader w:val="0"/>
        </w:trPr>
        <w:tc>
          <w:tcPr>
            <w:tcBorders>
              <w:top w:color="f4cccc" w:space="0" w:sz="8" w:val="single"/>
              <w:left w:color="000000" w:space="0" w:sz="0" w:val="nil"/>
              <w:bottom w:color="f4cccc" w:space="0" w:sz="8" w:val="single"/>
              <w:right w:color="f4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E">
            <w:pPr>
              <w:spacing w:after="360" w:before="40" w:lineRule="auto"/>
              <w:ind w:right="75"/>
              <w:jc w:val="center"/>
              <w:rPr>
                <w:rFonts w:ascii="Proxima Nova" w:cs="Proxima Nova" w:eastAsia="Proxima Nova" w:hAnsi="Proxima Nova"/>
                <w:sz w:val="20"/>
                <w:szCs w:val="20"/>
              </w:rPr>
            </w:pPr>
            <w:hyperlink r:id="rId10">
              <w:r w:rsidDel="00000000" w:rsidR="00000000" w:rsidRPr="00000000">
                <w:rPr>
                  <w:rFonts w:ascii="Proxima Nova" w:cs="Proxima Nova" w:eastAsia="Proxima Nova" w:hAnsi="Proxima Nova"/>
                  <w:color w:val="1155cc"/>
                  <w:u w:val="single"/>
                  <w:rtl w:val="0"/>
                </w:rPr>
                <w:t xml:space="preserve">WHAT? Topic sentence AO1</w:t>
              </w:r>
            </w:hyperlink>
            <w:r w:rsidDel="00000000" w:rsidR="00000000" w:rsidRPr="00000000">
              <w:rPr>
                <w:rtl w:val="0"/>
              </w:rPr>
            </w:r>
          </w:p>
          <w:p w:rsidR="00000000" w:rsidDel="00000000" w:rsidP="00000000" w:rsidRDefault="00000000" w:rsidRPr="00000000" w14:paraId="0000003F">
            <w:pPr>
              <w:numPr>
                <w:ilvl w:val="0"/>
                <w:numId w:val="2"/>
              </w:numPr>
              <w:spacing w:before="40" w:lineRule="auto"/>
              <w:ind w:left="270" w:right="-15" w:hanging="360"/>
              <w:jc w:val="left"/>
              <w:rPr>
                <w:rFonts w:ascii="Proxima Nova" w:cs="Proxima Nova" w:eastAsia="Proxima Nova" w:hAnsi="Proxima Nova"/>
                <w:highlight w:val="yellow"/>
              </w:rPr>
            </w:pPr>
            <w:r w:rsidDel="00000000" w:rsidR="00000000" w:rsidRPr="00000000">
              <w:rPr>
                <w:rFonts w:ascii="Proxima Nova" w:cs="Proxima Nova" w:eastAsia="Proxima Nova" w:hAnsi="Proxima Nova"/>
                <w:strike w:val="1"/>
                <w:highlight w:val="yellow"/>
                <w:rtl w:val="0"/>
              </w:rPr>
              <w:t xml:space="preserve">key idea 1 </w:t>
            </w:r>
          </w:p>
        </w:tc>
        <w:tc>
          <w:tcPr/>
          <w:p w:rsidR="00000000" w:rsidDel="00000000" w:rsidP="00000000" w:rsidRDefault="00000000" w:rsidRPr="00000000" w14:paraId="00000040">
            <w:pPr>
              <w:widowControl w:val="0"/>
              <w:jc w:val="cente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41">
            <w:pPr>
              <w:widowControl w:val="0"/>
              <w:jc w:val="center"/>
              <w:rPr>
                <w:rFonts w:ascii="Proxima Nova" w:cs="Proxima Nova" w:eastAsia="Proxima Nova" w:hAnsi="Proxima Nova"/>
              </w:rPr>
            </w:pPr>
            <w:sdt>
              <w:sdtPr>
                <w:alias w:val="Review status"/>
                <w:id w:val="-1492515926"/>
                <w:dropDownList w:lastValue="Complete">
                  <w:listItem w:displayText="Not started" w:value="Not started"/>
                  <w:listItem w:displayText="Outlining" w:value="Outlining"/>
                  <w:listItem w:displayText="Adding detail" w:value="Adding detail"/>
                  <w:listItem w:displayText="Revising" w:value="Revising"/>
                  <w:listItem w:displayText="Editing" w:value="Editing"/>
                  <w:listItem w:displayText="Complete" w:value="Complete"/>
                </w:dropDownList>
              </w:sdtPr>
              <w:sdtContent>
                <w:r w:rsidDel="00000000" w:rsidR="00000000" w:rsidRPr="00000000">
                  <w:rPr>
                    <w:rFonts w:ascii="Proxima Nova" w:cs="Proxima Nova" w:eastAsia="Proxima Nova" w:hAnsi="Proxima Nova"/>
                    <w:color w:val="5a3286"/>
                    <w:shd w:fill="e6cff2" w:val="clear"/>
                  </w:rPr>
                  <w:t xml:space="preserve">Complete</w:t>
                </w:r>
              </w:sdtContent>
            </w:sdt>
            <w:r w:rsidDel="00000000" w:rsidR="00000000" w:rsidRPr="00000000">
              <w:rPr>
                <w:rtl w:val="0"/>
              </w:rPr>
            </w:r>
          </w:p>
          <w:p w:rsidR="00000000" w:rsidDel="00000000" w:rsidP="00000000" w:rsidRDefault="00000000" w:rsidRPr="00000000" w14:paraId="00000042">
            <w:pPr>
              <w:widowControl w:val="0"/>
              <w:jc w:val="cente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43">
            <w:pPr>
              <w:widowControl w:val="0"/>
              <w:jc w:val="center"/>
              <w:rPr>
                <w:rFonts w:ascii="Proxima Nova" w:cs="Proxima Nova" w:eastAsia="Proxima Nova" w:hAnsi="Proxima Nova"/>
                <w:sz w:val="15"/>
                <w:szCs w:val="15"/>
              </w:rPr>
            </w:pPr>
            <w:r w:rsidDel="00000000" w:rsidR="00000000" w:rsidRPr="00000000">
              <w:rPr>
                <w:rFonts w:ascii="Proxima Nova" w:cs="Proxima Nova" w:eastAsia="Proxima Nova" w:hAnsi="Proxima Nova"/>
                <w:sz w:val="17"/>
                <w:szCs w:val="17"/>
                <w:rtl w:val="0"/>
              </w:rPr>
              <w:t xml:space="preserve">(only mark complete when steps 1-5 are ALL complete)</w:t>
            </w:r>
            <w:r w:rsidDel="00000000" w:rsidR="00000000" w:rsidRPr="00000000">
              <w:rPr>
                <w:rtl w:val="0"/>
              </w:rPr>
            </w:r>
          </w:p>
          <w:p w:rsidR="00000000" w:rsidDel="00000000" w:rsidP="00000000" w:rsidRDefault="00000000" w:rsidRPr="00000000" w14:paraId="00000044">
            <w:pPr>
              <w:widowControl w:val="0"/>
              <w:jc w:val="center"/>
              <w:rPr>
                <w:rFonts w:ascii="Proxima Nova" w:cs="Proxima Nova" w:eastAsia="Proxima Nova" w:hAnsi="Proxima Nova"/>
                <w:sz w:val="17"/>
                <w:szCs w:val="17"/>
              </w:rPr>
            </w:pPr>
            <w:r w:rsidDel="00000000" w:rsidR="00000000" w:rsidRPr="00000000">
              <w:rPr>
                <w:rtl w:val="0"/>
              </w:rPr>
            </w:r>
          </w:p>
        </w:tc>
        <w:tc>
          <w:tcPr>
            <w:tcBorders>
              <w:top w:color="f4cccc" w:space="0" w:sz="8" w:val="single"/>
              <w:left w:color="f4cccc"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5">
            <w:pPr>
              <w:spacing w:line="276" w:lineRule="auto"/>
              <w:rPr>
                <w:rFonts w:ascii="Proxima Nova" w:cs="Proxima Nova" w:eastAsia="Proxima Nova" w:hAnsi="Proxima Nova"/>
              </w:rPr>
            </w:pPr>
            <w:r w:rsidDel="00000000" w:rsidR="00000000" w:rsidRPr="00000000">
              <w:rPr>
                <w:rFonts w:ascii="Proxima Nova" w:cs="Proxima Nova" w:eastAsia="Proxima Nova" w:hAnsi="Proxima Nova"/>
                <w:sz w:val="22"/>
                <w:szCs w:val="22"/>
                <w:rtl w:val="0"/>
              </w:rPr>
              <w:t xml:space="preserve">Leah, the protagonist of "DNA," asserts that all her fellow teenagers live in a constant state of fear, emphasising the immediate reason for this fear as the gang culture and bullying that threaten their physical and psychological well-being. </w:t>
            </w:r>
            <w:r w:rsidDel="00000000" w:rsidR="00000000" w:rsidRPr="00000000">
              <w:rPr>
                <w:rtl w:val="0"/>
              </w:rPr>
            </w:r>
          </w:p>
        </w:tc>
      </w:tr>
      <w:tr>
        <w:trPr>
          <w:cantSplit w:val="0"/>
          <w:trHeight w:val="410" w:hRule="atLeast"/>
          <w:tblHeader w:val="0"/>
        </w:trPr>
        <w:tc>
          <w:tcPr>
            <w:tcBorders>
              <w:top w:color="f4cccc" w:space="0" w:sz="8" w:val="single"/>
              <w:left w:color="000000" w:space="0" w:sz="0" w:val="nil"/>
              <w:bottom w:color="f4cccc" w:space="0" w:sz="8" w:val="single"/>
              <w:right w:color="f4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6">
            <w:pPr>
              <w:spacing w:after="360" w:before="40" w:lineRule="auto"/>
              <w:ind w:right="75"/>
              <w:jc w:val="center"/>
              <w:rPr>
                <w:rFonts w:ascii="Proxima Nova" w:cs="Proxima Nova" w:eastAsia="Proxima Nova" w:hAnsi="Proxima Nova"/>
                <w:sz w:val="20"/>
                <w:szCs w:val="20"/>
                <w:highlight w:val="yellow"/>
              </w:rPr>
            </w:pPr>
            <w:hyperlink r:id="rId11">
              <w:r w:rsidDel="00000000" w:rsidR="00000000" w:rsidRPr="00000000">
                <w:rPr>
                  <w:rFonts w:ascii="Proxima Nova" w:cs="Proxima Nova" w:eastAsia="Proxima Nova" w:hAnsi="Proxima Nova"/>
                  <w:color w:val="1155cc"/>
                  <w:u w:val="single"/>
                  <w:rtl w:val="0"/>
                </w:rPr>
                <w:t xml:space="preserve">HOW? Supporting sentences AO2</w:t>
              </w:r>
            </w:hyperlink>
            <w:r w:rsidDel="00000000" w:rsidR="00000000" w:rsidRPr="00000000">
              <w:rPr>
                <w:rtl w:val="0"/>
              </w:rPr>
            </w:r>
          </w:p>
          <w:p w:rsidR="00000000" w:rsidDel="00000000" w:rsidP="00000000" w:rsidRDefault="00000000" w:rsidRPr="00000000" w14:paraId="00000047">
            <w:pPr>
              <w:numPr>
                <w:ilvl w:val="0"/>
                <w:numId w:val="8"/>
              </w:numPr>
              <w:spacing w:after="0" w:afterAutospacing="0" w:lineRule="auto"/>
              <w:ind w:left="270" w:right="75" w:hanging="360"/>
              <w:jc w:val="left"/>
              <w:rPr>
                <w:rFonts w:ascii="Proxima Nova" w:cs="Proxima Nova" w:eastAsia="Proxima Nova" w:hAnsi="Proxima Nova"/>
                <w:highlight w:val="yellow"/>
              </w:rPr>
            </w:pPr>
            <w:r w:rsidDel="00000000" w:rsidR="00000000" w:rsidRPr="00000000">
              <w:rPr>
                <w:rFonts w:ascii="Proxima Nova" w:cs="Proxima Nova" w:eastAsia="Proxima Nova" w:hAnsi="Proxima Nova"/>
                <w:strike w:val="1"/>
                <w:highlight w:val="yellow"/>
                <w:rtl w:val="0"/>
              </w:rPr>
              <w:t xml:space="preserve">terminology</w:t>
            </w:r>
          </w:p>
          <w:p w:rsidR="00000000" w:rsidDel="00000000" w:rsidP="00000000" w:rsidRDefault="00000000" w:rsidRPr="00000000" w14:paraId="00000048">
            <w:pPr>
              <w:numPr>
                <w:ilvl w:val="0"/>
                <w:numId w:val="8"/>
              </w:numPr>
              <w:spacing w:after="0" w:afterAutospacing="0" w:lineRule="auto"/>
              <w:ind w:left="270" w:right="75" w:hanging="360"/>
              <w:jc w:val="left"/>
              <w:rPr>
                <w:rFonts w:ascii="Proxima Nova" w:cs="Proxima Nova" w:eastAsia="Proxima Nova" w:hAnsi="Proxima Nova"/>
                <w:highlight w:val="yellow"/>
              </w:rPr>
            </w:pPr>
            <w:r w:rsidDel="00000000" w:rsidR="00000000" w:rsidRPr="00000000">
              <w:rPr>
                <w:rFonts w:ascii="Proxima Nova" w:cs="Proxima Nova" w:eastAsia="Proxima Nova" w:hAnsi="Proxima Nova"/>
                <w:strike w:val="1"/>
                <w:highlight w:val="yellow"/>
                <w:rtl w:val="0"/>
              </w:rPr>
              <w:t xml:space="preserve">evidence</w:t>
            </w:r>
          </w:p>
          <w:p w:rsidR="00000000" w:rsidDel="00000000" w:rsidP="00000000" w:rsidRDefault="00000000" w:rsidRPr="00000000" w14:paraId="00000049">
            <w:pPr>
              <w:numPr>
                <w:ilvl w:val="0"/>
                <w:numId w:val="8"/>
              </w:numPr>
              <w:spacing w:after="0" w:afterAutospacing="0" w:lineRule="auto"/>
              <w:ind w:left="270" w:right="75" w:hanging="360"/>
              <w:jc w:val="left"/>
              <w:rPr>
                <w:rFonts w:ascii="Proxima Nova" w:cs="Proxima Nova" w:eastAsia="Proxima Nova" w:hAnsi="Proxima Nova"/>
                <w:highlight w:val="yellow"/>
              </w:rPr>
            </w:pPr>
            <w:r w:rsidDel="00000000" w:rsidR="00000000" w:rsidRPr="00000000">
              <w:rPr>
                <w:rFonts w:ascii="Proxima Nova" w:cs="Proxima Nova" w:eastAsia="Proxima Nova" w:hAnsi="Proxima Nova"/>
                <w:strike w:val="1"/>
                <w:highlight w:val="yellow"/>
                <w:rtl w:val="0"/>
              </w:rPr>
              <w:t xml:space="preserve">close analysis</w:t>
            </w:r>
          </w:p>
          <w:p w:rsidR="00000000" w:rsidDel="00000000" w:rsidP="00000000" w:rsidRDefault="00000000" w:rsidRPr="00000000" w14:paraId="0000004A">
            <w:pPr>
              <w:numPr>
                <w:ilvl w:val="0"/>
                <w:numId w:val="8"/>
              </w:numPr>
              <w:spacing w:after="360" w:lineRule="auto"/>
              <w:ind w:left="270" w:right="75" w:hanging="360"/>
              <w:jc w:val="left"/>
              <w:rPr>
                <w:rFonts w:ascii="Proxima Nova" w:cs="Proxima Nova" w:eastAsia="Proxima Nova" w:hAnsi="Proxima Nova"/>
                <w:highlight w:val="yellow"/>
              </w:rPr>
            </w:pPr>
            <w:r w:rsidDel="00000000" w:rsidR="00000000" w:rsidRPr="00000000">
              <w:rPr>
                <w:rFonts w:ascii="Proxima Nova" w:cs="Proxima Nova" w:eastAsia="Proxima Nova" w:hAnsi="Proxima Nova"/>
                <w:strike w:val="1"/>
                <w:highlight w:val="yellow"/>
                <w:rtl w:val="0"/>
              </w:rPr>
              <w:t xml:space="preserve">effects*</w:t>
            </w:r>
          </w:p>
        </w:tc>
        <w:tc>
          <w:tcPr>
            <w:tcBorders>
              <w:top w:color="f4cccc" w:space="0" w:sz="8" w:val="single"/>
              <w:left w:color="f4cccc" w:space="0" w:sz="8" w:val="single"/>
              <w:bottom w:color="f4cccc" w:space="0" w:sz="8" w:val="single"/>
              <w:right w:color="f4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jc w:val="center"/>
              <w:rPr>
                <w:rFonts w:ascii="Proxima Nova" w:cs="Proxima Nova" w:eastAsia="Proxima Nova" w:hAnsi="Proxima Nova"/>
              </w:rPr>
            </w:pPr>
            <w:sdt>
              <w:sdtPr>
                <w:alias w:val="Review status"/>
                <w:id w:val="-1245367381"/>
                <w:dropDownList w:lastValue="Complete">
                  <w:listItem w:displayText="Not started" w:value="Not started"/>
                  <w:listItem w:displayText="Outlining" w:value="Outlining"/>
                  <w:listItem w:displayText="Adding detail" w:value="Adding detail"/>
                  <w:listItem w:displayText="Revising" w:value="Revising"/>
                  <w:listItem w:displayText="Editing" w:value="Editing"/>
                  <w:listItem w:displayText="Complete" w:value="Complete"/>
                </w:dropDownList>
              </w:sdtPr>
              <w:sdtContent>
                <w:r w:rsidDel="00000000" w:rsidR="00000000" w:rsidRPr="00000000">
                  <w:rPr>
                    <w:rFonts w:ascii="Proxima Nova" w:cs="Proxima Nova" w:eastAsia="Proxima Nova" w:hAnsi="Proxima Nova"/>
                    <w:color w:val="5a3286"/>
                    <w:shd w:fill="e6cff2" w:val="clear"/>
                  </w:rPr>
                  <w:t xml:space="preserve">Complete</w:t>
                </w:r>
              </w:sdtContent>
            </w:sdt>
            <w:r w:rsidDel="00000000" w:rsidR="00000000" w:rsidRPr="00000000">
              <w:rPr>
                <w:rtl w:val="0"/>
              </w:rPr>
            </w:r>
          </w:p>
          <w:p w:rsidR="00000000" w:rsidDel="00000000" w:rsidP="00000000" w:rsidRDefault="00000000" w:rsidRPr="00000000" w14:paraId="0000004C">
            <w:pPr>
              <w:widowControl w:val="0"/>
              <w:jc w:val="cente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4D">
            <w:pPr>
              <w:widowControl w:val="0"/>
              <w:jc w:val="center"/>
              <w:rPr>
                <w:rFonts w:ascii="Proxima Nova" w:cs="Proxima Nova" w:eastAsia="Proxima Nova" w:hAnsi="Proxima Nova"/>
                <w:sz w:val="17"/>
                <w:szCs w:val="17"/>
              </w:rPr>
            </w:pPr>
            <w:r w:rsidDel="00000000" w:rsidR="00000000" w:rsidRPr="00000000">
              <w:rPr>
                <w:rFonts w:ascii="Proxima Nova" w:cs="Proxima Nova" w:eastAsia="Proxima Nova" w:hAnsi="Proxima Nova"/>
                <w:sz w:val="17"/>
                <w:szCs w:val="17"/>
                <w:rtl w:val="0"/>
              </w:rPr>
              <w:t xml:space="preserve">(only mark complete when steps 1-5 are ALL complete)</w:t>
            </w:r>
          </w:p>
        </w:tc>
        <w:tc>
          <w:tcPr>
            <w:tcBorders>
              <w:top w:color="f4cccc" w:space="0" w:sz="8" w:val="single"/>
              <w:left w:color="f4cccc"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E">
            <w:pPr>
              <w:spacing w:line="276" w:lineRule="auto"/>
              <w:rPr>
                <w:rFonts w:ascii="Proxima Nova" w:cs="Proxima Nova" w:eastAsia="Proxima Nova" w:hAnsi="Proxima Nova"/>
              </w:rPr>
            </w:pPr>
            <w:r w:rsidDel="00000000" w:rsidR="00000000" w:rsidRPr="00000000">
              <w:rPr>
                <w:rFonts w:ascii="Proxima Nova" w:cs="Proxima Nova" w:eastAsia="Proxima Nova" w:hAnsi="Proxima Nova"/>
                <w:sz w:val="22"/>
                <w:szCs w:val="22"/>
                <w:rtl w:val="0"/>
              </w:rPr>
              <w:t xml:space="preserve">To illustrate, Dennis Kelly employs a semantic field of fear in Leah's quote, "the fear that everyone here lives in, the brutal terror, it scares me … Everyone's scared." In particular, the explicit use of the lexical choice of "fear," "brutal terror," and "scared" emphasises the pervasive and inescapable nature of the emotion experienced by the characters. Moreover, the phrase "everyone here lives in" suggests that fear is an ever-present, inescapable force, shaping the characters' existence and interactions; additionally, it also mirrors the real-life experiences of many individuals, such as those in the audience, who have faced bullying, gang culture, or oppressive social structures. Therefore, the vivid portrayal of fear evokes empathy and understanding, allowing the audience to connect with the characters and their personal as well as collective battles against fear. </w:t>
            </w:r>
            <w:r w:rsidDel="00000000" w:rsidR="00000000" w:rsidRPr="00000000">
              <w:rPr>
                <w:rtl w:val="0"/>
              </w:rPr>
            </w:r>
          </w:p>
        </w:tc>
      </w:tr>
      <w:tr>
        <w:trPr>
          <w:cantSplit w:val="0"/>
          <w:trHeight w:val="410" w:hRule="atLeast"/>
          <w:tblHeader w:val="0"/>
        </w:trPr>
        <w:tc>
          <w:tcPr>
            <w:tcBorders>
              <w:top w:color="f4cccc" w:space="0" w:sz="8" w:val="single"/>
              <w:left w:color="000000" w:space="0" w:sz="0" w:val="nil"/>
              <w:bottom w:color="f4cccc" w:space="0" w:sz="8" w:val="single"/>
              <w:right w:color="f4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F">
            <w:pPr>
              <w:spacing w:after="360" w:before="40" w:lineRule="auto"/>
              <w:ind w:right="75"/>
              <w:jc w:val="center"/>
              <w:rPr>
                <w:rFonts w:ascii="Proxima Nova" w:cs="Proxima Nova" w:eastAsia="Proxima Nova" w:hAnsi="Proxima Nova"/>
                <w:sz w:val="20"/>
                <w:szCs w:val="20"/>
              </w:rPr>
            </w:pPr>
            <w:hyperlink r:id="rId12">
              <w:r w:rsidDel="00000000" w:rsidR="00000000" w:rsidRPr="00000000">
                <w:rPr>
                  <w:rFonts w:ascii="Proxima Nova" w:cs="Proxima Nova" w:eastAsia="Proxima Nova" w:hAnsi="Proxima Nova"/>
                  <w:color w:val="1155cc"/>
                  <w:u w:val="single"/>
                  <w:rtl w:val="0"/>
                </w:rPr>
                <w:t xml:space="preserve">WHY? </w:t>
              </w:r>
            </w:hyperlink>
            <w:hyperlink r:id="rId13">
              <w:r w:rsidDel="00000000" w:rsidR="00000000" w:rsidRPr="00000000">
                <w:rPr>
                  <w:rFonts w:ascii="Proxima Nova" w:cs="Proxima Nova" w:eastAsia="Proxima Nova" w:hAnsi="Proxima Nova"/>
                  <w:color w:val="1155cc"/>
                  <w:sz w:val="20"/>
                  <w:szCs w:val="20"/>
                  <w:u w:val="single"/>
                  <w:rtl w:val="0"/>
                </w:rPr>
                <w:t xml:space="preserve">Concluding sentence(s) AO2/AO3</w:t>
              </w:r>
            </w:hyperlink>
            <w:r w:rsidDel="00000000" w:rsidR="00000000" w:rsidRPr="00000000">
              <w:rPr>
                <w:rtl w:val="0"/>
              </w:rPr>
            </w:r>
          </w:p>
          <w:p w:rsidR="00000000" w:rsidDel="00000000" w:rsidP="00000000" w:rsidRDefault="00000000" w:rsidRPr="00000000" w14:paraId="00000050">
            <w:pPr>
              <w:numPr>
                <w:ilvl w:val="0"/>
                <w:numId w:val="6"/>
              </w:numPr>
              <w:spacing w:after="0" w:afterAutospacing="0" w:before="40" w:lineRule="auto"/>
              <w:ind w:left="270" w:right="-15" w:hanging="360"/>
              <w:jc w:val="left"/>
              <w:rPr>
                <w:rFonts w:ascii="Proxima Nova" w:cs="Proxima Nova" w:eastAsia="Proxima Nova" w:hAnsi="Proxima Nova"/>
                <w:highlight w:val="yellow"/>
              </w:rPr>
            </w:pPr>
            <w:r w:rsidDel="00000000" w:rsidR="00000000" w:rsidRPr="00000000">
              <w:rPr>
                <w:rFonts w:ascii="Proxima Nova" w:cs="Proxima Nova" w:eastAsia="Proxima Nova" w:hAnsi="Proxima Nova"/>
                <w:highlight w:val="yellow"/>
                <w:rtl w:val="0"/>
              </w:rPr>
              <w:t xml:space="preserve">author’s purpose</w:t>
            </w:r>
          </w:p>
          <w:p w:rsidR="00000000" w:rsidDel="00000000" w:rsidP="00000000" w:rsidRDefault="00000000" w:rsidRPr="00000000" w14:paraId="00000051">
            <w:pPr>
              <w:numPr>
                <w:ilvl w:val="0"/>
                <w:numId w:val="6"/>
              </w:numPr>
              <w:spacing w:before="0" w:beforeAutospacing="0" w:lineRule="auto"/>
              <w:ind w:left="270" w:right="-15" w:hanging="360"/>
              <w:jc w:val="left"/>
              <w:rPr>
                <w:rFonts w:ascii="Proxima Nova" w:cs="Proxima Nova" w:eastAsia="Proxima Nova" w:hAnsi="Proxima Nova"/>
                <w:highlight w:val="yellow"/>
              </w:rPr>
            </w:pPr>
            <w:r w:rsidDel="00000000" w:rsidR="00000000" w:rsidRPr="00000000">
              <w:rPr>
                <w:rFonts w:ascii="Proxima Nova" w:cs="Proxima Nova" w:eastAsia="Proxima Nova" w:hAnsi="Proxima Nova"/>
                <w:strike w:val="1"/>
                <w:highlight w:val="yellow"/>
                <w:rtl w:val="0"/>
              </w:rPr>
              <w:t xml:space="preserve">(final thought / context about the key idea)</w:t>
            </w:r>
            <w:r w:rsidDel="00000000" w:rsidR="00000000" w:rsidRPr="00000000">
              <w:rPr>
                <w:strike w:val="1"/>
                <w:rtl w:val="0"/>
              </w:rPr>
            </w:r>
          </w:p>
        </w:tc>
        <w:tc>
          <w:tcPr>
            <w:tcBorders>
              <w:top w:color="f4cccc" w:space="0" w:sz="8" w:val="single"/>
              <w:left w:color="f4cccc" w:space="0" w:sz="8" w:val="single"/>
              <w:bottom w:color="f4cccc" w:space="0" w:sz="8" w:val="single"/>
              <w:right w:color="f4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jc w:val="center"/>
              <w:rPr>
                <w:rFonts w:ascii="Proxima Nova" w:cs="Proxima Nova" w:eastAsia="Proxima Nova" w:hAnsi="Proxima Nova"/>
              </w:rPr>
            </w:pPr>
            <w:sdt>
              <w:sdtPr>
                <w:alias w:val="Review status"/>
                <w:id w:val="-1307156391"/>
                <w:dropDownList w:lastValue="Complete">
                  <w:listItem w:displayText="Not started" w:value="Not started"/>
                  <w:listItem w:displayText="Outlining" w:value="Outlining"/>
                  <w:listItem w:displayText="Adding detail" w:value="Adding detail"/>
                  <w:listItem w:displayText="Revising" w:value="Revising"/>
                  <w:listItem w:displayText="Editing" w:value="Editing"/>
                  <w:listItem w:displayText="Complete" w:value="Complete"/>
                </w:dropDownList>
              </w:sdtPr>
              <w:sdtContent>
                <w:r w:rsidDel="00000000" w:rsidR="00000000" w:rsidRPr="00000000">
                  <w:rPr>
                    <w:rFonts w:ascii="Proxima Nova" w:cs="Proxima Nova" w:eastAsia="Proxima Nova" w:hAnsi="Proxima Nova"/>
                    <w:color w:val="5a3286"/>
                    <w:shd w:fill="e6cff2" w:val="clear"/>
                  </w:rPr>
                  <w:t xml:space="preserve">Complete</w:t>
                </w:r>
              </w:sdtContent>
            </w:sdt>
            <w:r w:rsidDel="00000000" w:rsidR="00000000" w:rsidRPr="00000000">
              <w:rPr>
                <w:rtl w:val="0"/>
              </w:rPr>
            </w:r>
          </w:p>
          <w:p w:rsidR="00000000" w:rsidDel="00000000" w:rsidP="00000000" w:rsidRDefault="00000000" w:rsidRPr="00000000" w14:paraId="00000053">
            <w:pPr>
              <w:widowControl w:val="0"/>
              <w:jc w:val="cente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54">
            <w:pPr>
              <w:widowControl w:val="0"/>
              <w:jc w:val="center"/>
              <w:rPr>
                <w:rFonts w:ascii="Proxima Nova" w:cs="Proxima Nova" w:eastAsia="Proxima Nova" w:hAnsi="Proxima Nova"/>
              </w:rPr>
            </w:pPr>
            <w:r w:rsidDel="00000000" w:rsidR="00000000" w:rsidRPr="00000000">
              <w:rPr>
                <w:rFonts w:ascii="Proxima Nova" w:cs="Proxima Nova" w:eastAsia="Proxima Nova" w:hAnsi="Proxima Nova"/>
                <w:sz w:val="17"/>
                <w:szCs w:val="17"/>
                <w:rtl w:val="0"/>
              </w:rPr>
              <w:t xml:space="preserve">(only mark complete when steps 1-5 are ALL complete)</w:t>
            </w:r>
            <w:r w:rsidDel="00000000" w:rsidR="00000000" w:rsidRPr="00000000">
              <w:rPr>
                <w:rtl w:val="0"/>
              </w:rPr>
            </w:r>
          </w:p>
          <w:p w:rsidR="00000000" w:rsidDel="00000000" w:rsidP="00000000" w:rsidRDefault="00000000" w:rsidRPr="00000000" w14:paraId="00000055">
            <w:pPr>
              <w:widowControl w:val="0"/>
              <w:jc w:val="center"/>
              <w:rPr>
                <w:rFonts w:ascii="Proxima Nova" w:cs="Proxima Nova" w:eastAsia="Proxima Nova" w:hAnsi="Proxima Nova"/>
                <w:sz w:val="17"/>
                <w:szCs w:val="17"/>
              </w:rPr>
            </w:pPr>
            <w:r w:rsidDel="00000000" w:rsidR="00000000" w:rsidRPr="00000000">
              <w:rPr>
                <w:rtl w:val="0"/>
              </w:rPr>
            </w:r>
          </w:p>
        </w:tc>
        <w:tc>
          <w:tcPr>
            <w:tcBorders>
              <w:top w:color="f4cccc" w:space="0" w:sz="8" w:val="single"/>
              <w:left w:color="f4cccc" w:space="0" w:sz="8" w:val="single"/>
              <w:bottom w:color="f4cccc"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6">
            <w:pPr>
              <w:spacing w:line="276" w:lineRule="auto"/>
              <w:rPr>
                <w:rFonts w:ascii="Proxima Nova" w:cs="Proxima Nova" w:eastAsia="Proxima Nova" w:hAnsi="Proxima Nova"/>
              </w:rPr>
            </w:pPr>
            <w:r w:rsidDel="00000000" w:rsidR="00000000" w:rsidRPr="00000000">
              <w:rPr>
                <w:rFonts w:ascii="Proxima Nova" w:cs="Proxima Nova" w:eastAsia="Proxima Nova" w:hAnsi="Proxima Nova"/>
                <w:sz w:val="22"/>
                <w:szCs w:val="22"/>
                <w:rtl w:val="0"/>
              </w:rPr>
              <w:t xml:space="preserve">Moreover, Kelly's own experiences support this notion, describing school as a 'dangerous and frightening place' where violence and extortion were used to assert dominance and terrorise others.</w:t>
            </w:r>
            <w:r w:rsidDel="00000000" w:rsidR="00000000" w:rsidRPr="00000000">
              <w:rPr>
                <w:rtl w:val="0"/>
              </w:rPr>
            </w:r>
          </w:p>
        </w:tc>
      </w:tr>
      <w:tr>
        <w:trPr>
          <w:cantSplit w:val="0"/>
          <w:tblHeader w:val="0"/>
        </w:trPr>
        <w:tc>
          <w:tcPr>
            <w:tcBorders>
              <w:top w:color="f4cccc" w:space="0" w:sz="8" w:val="single"/>
              <w:left w:color="000000" w:space="0" w:sz="0" w:val="nil"/>
              <w:bottom w:color="f4cccc" w:space="0" w:sz="8" w:val="single"/>
              <w:right w:color="f4cccc" w:space="0" w:sz="8" w:val="single"/>
            </w:tcBorders>
            <w:shd w:fill="f4cccc" w:val="clear"/>
            <w:tcMar>
              <w:top w:w="100.0" w:type="dxa"/>
              <w:left w:w="100.0" w:type="dxa"/>
              <w:bottom w:w="100.0" w:type="dxa"/>
              <w:right w:w="100.0" w:type="dxa"/>
            </w:tcMar>
            <w:vAlign w:val="top"/>
          </w:tcPr>
          <w:p w:rsidR="00000000" w:rsidDel="00000000" w:rsidP="00000000" w:rsidRDefault="00000000" w:rsidRPr="00000000" w14:paraId="00000057">
            <w:pPr>
              <w:widowControl w:val="0"/>
              <w:jc w:val="left"/>
              <w:rPr>
                <w:rFonts w:ascii="Proxima Nova" w:cs="Proxima Nova" w:eastAsia="Proxima Nova" w:hAnsi="Proxima Nova"/>
                <w:b w:val="1"/>
                <w:color w:val="ff0000"/>
              </w:rPr>
            </w:pPr>
            <w:r w:rsidDel="00000000" w:rsidR="00000000" w:rsidRPr="00000000">
              <w:rPr>
                <w:rFonts w:ascii="Proxima Nova" w:cs="Proxima Nova" w:eastAsia="Proxima Nova" w:hAnsi="Proxima Nova"/>
                <w:b w:val="1"/>
                <w:color w:val="ff0000"/>
                <w:rtl w:val="0"/>
              </w:rPr>
              <w:t xml:space="preserve">Criteria</w:t>
            </w:r>
          </w:p>
        </w:tc>
        <w:tc>
          <w:tcPr>
            <w:tcBorders>
              <w:top w:color="f4cccc" w:space="0" w:sz="8" w:val="single"/>
              <w:left w:color="f4cccc" w:space="0" w:sz="8" w:val="single"/>
              <w:bottom w:color="f4cccc" w:space="0" w:sz="8" w:val="single"/>
              <w:right w:color="f4cccc" w:space="0" w:sz="8" w:val="single"/>
            </w:tcBorders>
            <w:shd w:fill="f1f3f4" w:val="clear"/>
            <w:tcMar>
              <w:top w:w="100.0" w:type="dxa"/>
              <w:left w:w="100.0" w:type="dxa"/>
              <w:bottom w:w="100.0" w:type="dxa"/>
              <w:right w:w="100.0" w:type="dxa"/>
            </w:tcMar>
            <w:vAlign w:val="top"/>
          </w:tcPr>
          <w:p w:rsidR="00000000" w:rsidDel="00000000" w:rsidP="00000000" w:rsidRDefault="00000000" w:rsidRPr="00000000" w14:paraId="00000058">
            <w:pPr>
              <w:widowControl w:val="0"/>
              <w:jc w:val="left"/>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Status</w:t>
            </w:r>
          </w:p>
        </w:tc>
        <w:tc>
          <w:tcPr>
            <w:tcBorders>
              <w:top w:color="f4cccc" w:space="0" w:sz="8" w:val="single"/>
              <w:left w:color="f4cccc" w:space="0" w:sz="8" w:val="single"/>
              <w:bottom w:color="f4cccc" w:space="0" w:sz="8" w:val="single"/>
              <w:right w:color="000000" w:space="0" w:sz="0" w:val="nil"/>
            </w:tcBorders>
            <w:shd w:fill="f1f3f4" w:val="clear"/>
            <w:tcMar>
              <w:top w:w="100.0" w:type="dxa"/>
              <w:left w:w="100.0" w:type="dxa"/>
              <w:bottom w:w="100.0" w:type="dxa"/>
              <w:right w:w="100.0" w:type="dxa"/>
            </w:tcMar>
            <w:vAlign w:val="top"/>
          </w:tcPr>
          <w:p w:rsidR="00000000" w:rsidDel="00000000" w:rsidP="00000000" w:rsidRDefault="00000000" w:rsidRPr="00000000" w14:paraId="00000059">
            <w:pPr>
              <w:widowControl w:val="0"/>
              <w:jc w:val="left"/>
              <w:rPr>
                <w:rFonts w:ascii="Proxima Nova" w:cs="Proxima Nova" w:eastAsia="Proxima Nova" w:hAnsi="Proxima Nova"/>
                <w:b w:val="1"/>
                <w:highlight w:val="green"/>
              </w:rPr>
            </w:pPr>
            <w:r w:rsidDel="00000000" w:rsidR="00000000" w:rsidRPr="00000000">
              <w:rPr>
                <w:rFonts w:ascii="Proxima Nova" w:cs="Proxima Nova" w:eastAsia="Proxima Nova" w:hAnsi="Proxima Nova"/>
                <w:b w:val="1"/>
                <w:highlight w:val="green"/>
                <w:rtl w:val="0"/>
              </w:rPr>
              <w:t xml:space="preserve">BODY PARAGRAPH 2 - only focus on KEY IDEA #2</w:t>
            </w:r>
          </w:p>
        </w:tc>
      </w:tr>
      <w:tr>
        <w:trPr>
          <w:cantSplit w:val="0"/>
          <w:trHeight w:val="410" w:hRule="atLeast"/>
          <w:tblHeader w:val="0"/>
        </w:trPr>
        <w:tc>
          <w:tcPr>
            <w:tcBorders>
              <w:top w:color="f4cccc" w:space="0" w:sz="8" w:val="single"/>
              <w:left w:color="000000" w:space="0" w:sz="0" w:val="nil"/>
              <w:bottom w:color="f4cccc" w:space="0" w:sz="8" w:val="single"/>
              <w:right w:color="f4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A">
            <w:pPr>
              <w:spacing w:after="360" w:before="40" w:lineRule="auto"/>
              <w:ind w:right="75"/>
              <w:jc w:val="center"/>
              <w:rPr>
                <w:rFonts w:ascii="Proxima Nova" w:cs="Proxima Nova" w:eastAsia="Proxima Nova" w:hAnsi="Proxima Nova"/>
                <w:sz w:val="20"/>
                <w:szCs w:val="20"/>
              </w:rPr>
            </w:pPr>
            <w:hyperlink r:id="rId14">
              <w:r w:rsidDel="00000000" w:rsidR="00000000" w:rsidRPr="00000000">
                <w:rPr>
                  <w:rFonts w:ascii="Proxima Nova" w:cs="Proxima Nova" w:eastAsia="Proxima Nova" w:hAnsi="Proxima Nova"/>
                  <w:color w:val="1155cc"/>
                  <w:u w:val="single"/>
                  <w:rtl w:val="0"/>
                </w:rPr>
                <w:t xml:space="preserve">WHAT? Topic sentence AO1</w:t>
              </w:r>
            </w:hyperlink>
            <w:r w:rsidDel="00000000" w:rsidR="00000000" w:rsidRPr="00000000">
              <w:rPr>
                <w:rtl w:val="0"/>
              </w:rPr>
            </w:r>
          </w:p>
          <w:p w:rsidR="00000000" w:rsidDel="00000000" w:rsidP="00000000" w:rsidRDefault="00000000" w:rsidRPr="00000000" w14:paraId="0000005B">
            <w:pPr>
              <w:numPr>
                <w:ilvl w:val="0"/>
                <w:numId w:val="2"/>
              </w:numPr>
              <w:spacing w:before="40" w:lineRule="auto"/>
              <w:ind w:left="270" w:right="-15" w:hanging="360"/>
              <w:jc w:val="left"/>
              <w:rPr>
                <w:rFonts w:ascii="Proxima Nova" w:cs="Proxima Nova" w:eastAsia="Proxima Nova" w:hAnsi="Proxima Nova"/>
                <w:highlight w:val="green"/>
              </w:rPr>
            </w:pPr>
            <w:r w:rsidDel="00000000" w:rsidR="00000000" w:rsidRPr="00000000">
              <w:rPr>
                <w:rFonts w:ascii="Proxima Nova" w:cs="Proxima Nova" w:eastAsia="Proxima Nova" w:hAnsi="Proxima Nova"/>
                <w:strike w:val="1"/>
                <w:highlight w:val="green"/>
                <w:rtl w:val="0"/>
              </w:rPr>
              <w:t xml:space="preserve">key idea 2</w:t>
            </w:r>
          </w:p>
          <w:p w:rsidR="00000000" w:rsidDel="00000000" w:rsidP="00000000" w:rsidRDefault="00000000" w:rsidRPr="00000000" w14:paraId="0000005C">
            <w:pPr>
              <w:spacing w:before="40" w:lineRule="auto"/>
              <w:ind w:right="-15"/>
              <w:jc w:val="left"/>
              <w:rPr>
                <w:rFonts w:ascii="Proxima Nova" w:cs="Proxima Nova" w:eastAsia="Proxima Nova" w:hAnsi="Proxima Nova"/>
                <w:highlight w:val="yellow"/>
              </w:rPr>
            </w:pPr>
            <w:r w:rsidDel="00000000" w:rsidR="00000000" w:rsidRPr="00000000">
              <w:rPr>
                <w:rtl w:val="0"/>
              </w:rPr>
            </w:r>
          </w:p>
        </w:tc>
        <w:tc>
          <w:tcPr>
            <w:tcBorders>
              <w:top w:color="f4cccc" w:space="0" w:sz="8" w:val="single"/>
              <w:left w:color="f4cccc" w:space="0" w:sz="8" w:val="single"/>
              <w:bottom w:color="f4cccc" w:space="0" w:sz="8" w:val="single"/>
              <w:right w:color="f4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jc w:val="center"/>
              <w:rPr>
                <w:rFonts w:ascii="Proxima Nova" w:cs="Proxima Nova" w:eastAsia="Proxima Nova" w:hAnsi="Proxima Nova"/>
              </w:rPr>
            </w:pPr>
            <w:sdt>
              <w:sdtPr>
                <w:alias w:val="Review status"/>
                <w:id w:val="1086873219"/>
                <w:dropDownList w:lastValue="Complete">
                  <w:listItem w:displayText="Not started" w:value="Not started"/>
                  <w:listItem w:displayText="Outlining" w:value="Outlining"/>
                  <w:listItem w:displayText="Adding detail" w:value="Adding detail"/>
                  <w:listItem w:displayText="Revising" w:value="Revising"/>
                  <w:listItem w:displayText="Editing" w:value="Editing"/>
                  <w:listItem w:displayText="Complete" w:value="Complete"/>
                </w:dropDownList>
              </w:sdtPr>
              <w:sdtContent>
                <w:r w:rsidDel="00000000" w:rsidR="00000000" w:rsidRPr="00000000">
                  <w:rPr>
                    <w:rFonts w:ascii="Proxima Nova" w:cs="Proxima Nova" w:eastAsia="Proxima Nova" w:hAnsi="Proxima Nova"/>
                    <w:color w:val="5a3286"/>
                    <w:shd w:fill="e6cff2" w:val="clear"/>
                  </w:rPr>
                  <w:t xml:space="preserve">Complete</w:t>
                </w:r>
              </w:sdtContent>
            </w:sdt>
            <w:r w:rsidDel="00000000" w:rsidR="00000000" w:rsidRPr="00000000">
              <w:rPr>
                <w:rtl w:val="0"/>
              </w:rPr>
            </w:r>
          </w:p>
          <w:p w:rsidR="00000000" w:rsidDel="00000000" w:rsidP="00000000" w:rsidRDefault="00000000" w:rsidRPr="00000000" w14:paraId="0000005E">
            <w:pPr>
              <w:widowControl w:val="0"/>
              <w:jc w:val="cente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5F">
            <w:pPr>
              <w:widowControl w:val="0"/>
              <w:jc w:val="center"/>
              <w:rPr>
                <w:rFonts w:ascii="Proxima Nova" w:cs="Proxima Nova" w:eastAsia="Proxima Nova" w:hAnsi="Proxima Nova"/>
                <w:sz w:val="17"/>
                <w:szCs w:val="17"/>
              </w:rPr>
            </w:pPr>
            <w:r w:rsidDel="00000000" w:rsidR="00000000" w:rsidRPr="00000000">
              <w:rPr>
                <w:rFonts w:ascii="Proxima Nova" w:cs="Proxima Nova" w:eastAsia="Proxima Nova" w:hAnsi="Proxima Nova"/>
                <w:sz w:val="17"/>
                <w:szCs w:val="17"/>
                <w:rtl w:val="0"/>
              </w:rPr>
              <w:t xml:space="preserve">(only mark complete when steps 1-5 are ALL complete)</w:t>
            </w:r>
          </w:p>
        </w:tc>
        <w:tc>
          <w:tcPr>
            <w:tcBorders>
              <w:top w:color="f4cccc" w:space="0" w:sz="8" w:val="single"/>
              <w:left w:color="f4cccc"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0">
            <w:pPr>
              <w:spacing w:line="276" w:lineRule="auto"/>
              <w:rPr>
                <w:rFonts w:ascii="Proxima Nova" w:cs="Proxima Nova" w:eastAsia="Proxima Nova" w:hAnsi="Proxima Nova"/>
              </w:rPr>
            </w:pPr>
            <w:r w:rsidDel="00000000" w:rsidR="00000000" w:rsidRPr="00000000">
              <w:rPr>
                <w:rFonts w:ascii="Proxima Nova" w:cs="Proxima Nova" w:eastAsia="Proxima Nova" w:hAnsi="Proxima Nova"/>
                <w:sz w:val="22"/>
                <w:szCs w:val="22"/>
                <w:rtl w:val="0"/>
              </w:rPr>
              <w:t xml:space="preserve">Another method Dennis employs to illustrate the theme of fear is by constructing the play so it deliberately excludes authority figures, such as parents, police and teachers. </w:t>
            </w:r>
            <w:r w:rsidDel="00000000" w:rsidR="00000000" w:rsidRPr="00000000">
              <w:rPr>
                <w:rtl w:val="0"/>
              </w:rPr>
            </w:r>
          </w:p>
        </w:tc>
      </w:tr>
      <w:tr>
        <w:trPr>
          <w:cantSplit w:val="0"/>
          <w:trHeight w:val="410" w:hRule="atLeast"/>
          <w:tblHeader w:val="0"/>
        </w:trPr>
        <w:tc>
          <w:tcPr>
            <w:tcBorders>
              <w:top w:color="f4cccc" w:space="0" w:sz="8" w:val="single"/>
              <w:left w:color="000000" w:space="0" w:sz="0" w:val="nil"/>
              <w:bottom w:color="f4cccc" w:space="0" w:sz="8" w:val="single"/>
              <w:right w:color="f4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1">
            <w:pPr>
              <w:spacing w:after="360" w:before="40" w:lineRule="auto"/>
              <w:ind w:right="75"/>
              <w:jc w:val="center"/>
              <w:rPr>
                <w:rFonts w:ascii="Proxima Nova" w:cs="Proxima Nova" w:eastAsia="Proxima Nova" w:hAnsi="Proxima Nova"/>
                <w:sz w:val="20"/>
                <w:szCs w:val="20"/>
                <w:highlight w:val="yellow"/>
              </w:rPr>
            </w:pPr>
            <w:hyperlink r:id="rId15">
              <w:r w:rsidDel="00000000" w:rsidR="00000000" w:rsidRPr="00000000">
                <w:rPr>
                  <w:rFonts w:ascii="Proxima Nova" w:cs="Proxima Nova" w:eastAsia="Proxima Nova" w:hAnsi="Proxima Nova"/>
                  <w:color w:val="1155cc"/>
                  <w:u w:val="single"/>
                  <w:rtl w:val="0"/>
                </w:rPr>
                <w:t xml:space="preserve">HOW? Supporting sentences AO2</w:t>
              </w:r>
            </w:hyperlink>
            <w:r w:rsidDel="00000000" w:rsidR="00000000" w:rsidRPr="00000000">
              <w:rPr>
                <w:rtl w:val="0"/>
              </w:rPr>
            </w:r>
          </w:p>
          <w:p w:rsidR="00000000" w:rsidDel="00000000" w:rsidP="00000000" w:rsidRDefault="00000000" w:rsidRPr="00000000" w14:paraId="00000062">
            <w:pPr>
              <w:numPr>
                <w:ilvl w:val="0"/>
                <w:numId w:val="8"/>
              </w:numPr>
              <w:spacing w:after="0" w:afterAutospacing="0" w:lineRule="auto"/>
              <w:ind w:left="270" w:right="75" w:hanging="360"/>
              <w:jc w:val="left"/>
              <w:rPr>
                <w:rFonts w:ascii="Proxima Nova" w:cs="Proxima Nova" w:eastAsia="Proxima Nova" w:hAnsi="Proxima Nova"/>
                <w:highlight w:val="green"/>
              </w:rPr>
            </w:pPr>
            <w:r w:rsidDel="00000000" w:rsidR="00000000" w:rsidRPr="00000000">
              <w:rPr>
                <w:rFonts w:ascii="Proxima Nova" w:cs="Proxima Nova" w:eastAsia="Proxima Nova" w:hAnsi="Proxima Nova"/>
                <w:strike w:val="1"/>
                <w:highlight w:val="green"/>
                <w:rtl w:val="0"/>
              </w:rPr>
              <w:t xml:space="preserve">terminology</w:t>
            </w:r>
          </w:p>
          <w:p w:rsidR="00000000" w:rsidDel="00000000" w:rsidP="00000000" w:rsidRDefault="00000000" w:rsidRPr="00000000" w14:paraId="00000063">
            <w:pPr>
              <w:numPr>
                <w:ilvl w:val="0"/>
                <w:numId w:val="8"/>
              </w:numPr>
              <w:spacing w:after="0" w:afterAutospacing="0" w:lineRule="auto"/>
              <w:ind w:left="270" w:right="75" w:hanging="360"/>
              <w:jc w:val="left"/>
              <w:rPr>
                <w:rFonts w:ascii="Proxima Nova" w:cs="Proxima Nova" w:eastAsia="Proxima Nova" w:hAnsi="Proxima Nova"/>
                <w:highlight w:val="green"/>
              </w:rPr>
            </w:pPr>
            <w:r w:rsidDel="00000000" w:rsidR="00000000" w:rsidRPr="00000000">
              <w:rPr>
                <w:rFonts w:ascii="Proxima Nova" w:cs="Proxima Nova" w:eastAsia="Proxima Nova" w:hAnsi="Proxima Nova"/>
                <w:strike w:val="1"/>
                <w:highlight w:val="green"/>
                <w:rtl w:val="0"/>
              </w:rPr>
              <w:t xml:space="preserve">evidence</w:t>
            </w:r>
          </w:p>
          <w:p w:rsidR="00000000" w:rsidDel="00000000" w:rsidP="00000000" w:rsidRDefault="00000000" w:rsidRPr="00000000" w14:paraId="00000064">
            <w:pPr>
              <w:numPr>
                <w:ilvl w:val="0"/>
                <w:numId w:val="8"/>
              </w:numPr>
              <w:spacing w:after="0" w:afterAutospacing="0" w:lineRule="auto"/>
              <w:ind w:left="270" w:right="75" w:hanging="360"/>
              <w:jc w:val="left"/>
              <w:rPr>
                <w:rFonts w:ascii="Proxima Nova" w:cs="Proxima Nova" w:eastAsia="Proxima Nova" w:hAnsi="Proxima Nova"/>
                <w:highlight w:val="green"/>
              </w:rPr>
            </w:pPr>
            <w:r w:rsidDel="00000000" w:rsidR="00000000" w:rsidRPr="00000000">
              <w:rPr>
                <w:rFonts w:ascii="Proxima Nova" w:cs="Proxima Nova" w:eastAsia="Proxima Nova" w:hAnsi="Proxima Nova"/>
                <w:strike w:val="1"/>
                <w:highlight w:val="green"/>
                <w:rtl w:val="0"/>
              </w:rPr>
              <w:t xml:space="preserve">close analysis</w:t>
            </w:r>
          </w:p>
          <w:p w:rsidR="00000000" w:rsidDel="00000000" w:rsidP="00000000" w:rsidRDefault="00000000" w:rsidRPr="00000000" w14:paraId="00000065">
            <w:pPr>
              <w:numPr>
                <w:ilvl w:val="0"/>
                <w:numId w:val="8"/>
              </w:numPr>
              <w:spacing w:after="360" w:lineRule="auto"/>
              <w:ind w:left="270" w:right="75" w:hanging="360"/>
              <w:jc w:val="left"/>
              <w:rPr>
                <w:rFonts w:ascii="Proxima Nova" w:cs="Proxima Nova" w:eastAsia="Proxima Nova" w:hAnsi="Proxima Nova"/>
                <w:highlight w:val="green"/>
              </w:rPr>
            </w:pPr>
            <w:r w:rsidDel="00000000" w:rsidR="00000000" w:rsidRPr="00000000">
              <w:rPr>
                <w:rFonts w:ascii="Proxima Nova" w:cs="Proxima Nova" w:eastAsia="Proxima Nova" w:hAnsi="Proxima Nova"/>
                <w:strike w:val="1"/>
                <w:highlight w:val="green"/>
                <w:rtl w:val="0"/>
              </w:rPr>
              <w:t xml:space="preserve">effects*</w:t>
            </w:r>
          </w:p>
        </w:tc>
        <w:tc>
          <w:tcPr>
            <w:tcBorders>
              <w:top w:color="f4cccc" w:space="0" w:sz="8" w:val="single"/>
              <w:left w:color="f4cccc" w:space="0" w:sz="8" w:val="single"/>
              <w:bottom w:color="f4cccc" w:space="0" w:sz="8" w:val="single"/>
              <w:right w:color="f4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jc w:val="center"/>
              <w:rPr>
                <w:rFonts w:ascii="Proxima Nova" w:cs="Proxima Nova" w:eastAsia="Proxima Nova" w:hAnsi="Proxima Nova"/>
              </w:rPr>
            </w:pPr>
            <w:sdt>
              <w:sdtPr>
                <w:alias w:val="Review status"/>
                <w:id w:val="-1358958748"/>
                <w:dropDownList w:lastValue="Complete">
                  <w:listItem w:displayText="Not started" w:value="Not started"/>
                  <w:listItem w:displayText="Outlining" w:value="Outlining"/>
                  <w:listItem w:displayText="Adding detail" w:value="Adding detail"/>
                  <w:listItem w:displayText="Revising" w:value="Revising"/>
                  <w:listItem w:displayText="Editing" w:value="Editing"/>
                  <w:listItem w:displayText="Complete" w:value="Complete"/>
                </w:dropDownList>
              </w:sdtPr>
              <w:sdtContent>
                <w:r w:rsidDel="00000000" w:rsidR="00000000" w:rsidRPr="00000000">
                  <w:rPr>
                    <w:rFonts w:ascii="Proxima Nova" w:cs="Proxima Nova" w:eastAsia="Proxima Nova" w:hAnsi="Proxima Nova"/>
                    <w:color w:val="5a3286"/>
                    <w:shd w:fill="e6cff2" w:val="clear"/>
                  </w:rPr>
                  <w:t xml:space="preserve">Complete</w:t>
                </w:r>
              </w:sdtContent>
            </w:sdt>
            <w:r w:rsidDel="00000000" w:rsidR="00000000" w:rsidRPr="00000000">
              <w:rPr>
                <w:rtl w:val="0"/>
              </w:rPr>
            </w:r>
          </w:p>
          <w:p w:rsidR="00000000" w:rsidDel="00000000" w:rsidP="00000000" w:rsidRDefault="00000000" w:rsidRPr="00000000" w14:paraId="00000067">
            <w:pPr>
              <w:widowControl w:val="0"/>
              <w:jc w:val="cente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68">
            <w:pPr>
              <w:widowControl w:val="0"/>
              <w:jc w:val="center"/>
              <w:rPr>
                <w:rFonts w:ascii="Proxima Nova" w:cs="Proxima Nova" w:eastAsia="Proxima Nova" w:hAnsi="Proxima Nova"/>
              </w:rPr>
            </w:pPr>
            <w:r w:rsidDel="00000000" w:rsidR="00000000" w:rsidRPr="00000000">
              <w:rPr>
                <w:rFonts w:ascii="Proxima Nova" w:cs="Proxima Nova" w:eastAsia="Proxima Nova" w:hAnsi="Proxima Nova"/>
                <w:sz w:val="17"/>
                <w:szCs w:val="17"/>
                <w:rtl w:val="0"/>
              </w:rPr>
              <w:t xml:space="preserve">(only mark complete when steps 1-5 are ALL complete)</w:t>
            </w:r>
            <w:r w:rsidDel="00000000" w:rsidR="00000000" w:rsidRPr="00000000">
              <w:rPr>
                <w:rtl w:val="0"/>
              </w:rPr>
            </w:r>
          </w:p>
          <w:p w:rsidR="00000000" w:rsidDel="00000000" w:rsidP="00000000" w:rsidRDefault="00000000" w:rsidRPr="00000000" w14:paraId="00000069">
            <w:pPr>
              <w:widowControl w:val="0"/>
              <w:jc w:val="center"/>
              <w:rPr>
                <w:rFonts w:ascii="Proxima Nova" w:cs="Proxima Nova" w:eastAsia="Proxima Nova" w:hAnsi="Proxima Nova"/>
                <w:sz w:val="17"/>
                <w:szCs w:val="17"/>
              </w:rPr>
            </w:pPr>
            <w:r w:rsidDel="00000000" w:rsidR="00000000" w:rsidRPr="00000000">
              <w:rPr>
                <w:rtl w:val="0"/>
              </w:rPr>
            </w:r>
          </w:p>
        </w:tc>
        <w:tc>
          <w:tcPr>
            <w:tcBorders>
              <w:top w:color="f4cccc" w:space="0" w:sz="8" w:val="single"/>
              <w:left w:color="f4cccc"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A">
            <w:pPr>
              <w:spacing w:line="276" w:lineRule="auto"/>
              <w:rPr>
                <w:rFonts w:ascii="Proxima Nova" w:cs="Proxima Nova" w:eastAsia="Proxima Nova" w:hAnsi="Proxima Nova"/>
              </w:rPr>
            </w:pPr>
            <w:r w:rsidDel="00000000" w:rsidR="00000000" w:rsidRPr="00000000">
              <w:rPr>
                <w:rFonts w:ascii="Proxima Nova" w:cs="Proxima Nova" w:eastAsia="Proxima Nova" w:hAnsi="Proxima Nova"/>
                <w:sz w:val="22"/>
                <w:szCs w:val="22"/>
                <w:rtl w:val="0"/>
              </w:rPr>
              <w:t xml:space="preserve">Not only does this technique compel the audience to focus on the characters' experiences of fear and violence, but it also creates an atmosphere of isolation and vulnerability, amplifying for the audience, the fear experienced by the teenagers. One of the most tragic victims of the absence of authority figures is Brian, a sensitive, emotional teenage boy who is exploited by the gang members. Unlike Jan and Mark, John Tate and Lou, or Leah and Phil, neither Brian nor Adam feature as part of a pair, foregrounding the fact that they are lonely and alienated, and, thus, exposed and vulnerable with no adult figure to protect them. Kelly illustrates Brian’s fear via assonance when he says, “because I cry, they (the teachers) think I’m telling the truth, but I’m crying because I’m lying and I feel terrible inside.” On the one hand, the repetition of the /I/ sound in "crying," "lying," and "inside" appears to reflect his pain and can, therefore, deepen the audience’s empathy for him. On the other hand, however, the assonance also emphasises the contrasting ideas of truth and lies in the quote. The repeated vowel sounds in "cry," "think," "lying," and "inside" highlight the paradox of Brian's situation: he cries when he lies, and people believe him because of his tears. This draws the audience's attention to the theme of deception and manipulation that runs throughout the play, as characters navigate the complexities of their relationships, their responsibilities, and the consequences of their actions. Moreover, the use of assonance in this quote can be linked to the broader context of the play, in which fear, power dynamics, and the absence of authority figures contribute to an environment where deception and manipulation become survival tactics for the characters. </w:t>
            </w:r>
            <w:r w:rsidDel="00000000" w:rsidR="00000000" w:rsidRPr="00000000">
              <w:rPr>
                <w:rtl w:val="0"/>
              </w:rPr>
            </w:r>
          </w:p>
        </w:tc>
      </w:tr>
      <w:tr>
        <w:trPr>
          <w:cantSplit w:val="0"/>
          <w:trHeight w:val="410" w:hRule="atLeast"/>
          <w:tblHeader w:val="0"/>
        </w:trPr>
        <w:tc>
          <w:tcPr>
            <w:tcBorders>
              <w:top w:color="f4cccc" w:space="0" w:sz="8" w:val="single"/>
              <w:left w:color="000000" w:space="0" w:sz="0" w:val="nil"/>
              <w:bottom w:color="f4cccc" w:space="0" w:sz="8" w:val="single"/>
              <w:right w:color="f4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B">
            <w:pPr>
              <w:spacing w:after="360" w:before="40" w:lineRule="auto"/>
              <w:ind w:right="75"/>
              <w:jc w:val="center"/>
              <w:rPr>
                <w:rFonts w:ascii="Proxima Nova" w:cs="Proxima Nova" w:eastAsia="Proxima Nova" w:hAnsi="Proxima Nova"/>
                <w:sz w:val="20"/>
                <w:szCs w:val="20"/>
              </w:rPr>
            </w:pPr>
            <w:hyperlink r:id="rId16">
              <w:r w:rsidDel="00000000" w:rsidR="00000000" w:rsidRPr="00000000">
                <w:rPr>
                  <w:rFonts w:ascii="Proxima Nova" w:cs="Proxima Nova" w:eastAsia="Proxima Nova" w:hAnsi="Proxima Nova"/>
                  <w:color w:val="1155cc"/>
                  <w:u w:val="single"/>
                  <w:rtl w:val="0"/>
                </w:rPr>
                <w:t xml:space="preserve">WHY? </w:t>
              </w:r>
            </w:hyperlink>
            <w:hyperlink r:id="rId17">
              <w:r w:rsidDel="00000000" w:rsidR="00000000" w:rsidRPr="00000000">
                <w:rPr>
                  <w:rFonts w:ascii="Proxima Nova" w:cs="Proxima Nova" w:eastAsia="Proxima Nova" w:hAnsi="Proxima Nova"/>
                  <w:color w:val="1155cc"/>
                  <w:sz w:val="20"/>
                  <w:szCs w:val="20"/>
                  <w:u w:val="single"/>
                  <w:rtl w:val="0"/>
                </w:rPr>
                <w:t xml:space="preserve">Concluding sentence(s) AO2/AO3</w:t>
              </w:r>
            </w:hyperlink>
            <w:r w:rsidDel="00000000" w:rsidR="00000000" w:rsidRPr="00000000">
              <w:rPr>
                <w:rtl w:val="0"/>
              </w:rPr>
            </w:r>
          </w:p>
          <w:p w:rsidR="00000000" w:rsidDel="00000000" w:rsidP="00000000" w:rsidRDefault="00000000" w:rsidRPr="00000000" w14:paraId="0000006C">
            <w:pPr>
              <w:numPr>
                <w:ilvl w:val="0"/>
                <w:numId w:val="6"/>
              </w:numPr>
              <w:spacing w:after="0" w:afterAutospacing="0" w:before="40" w:lineRule="auto"/>
              <w:ind w:left="270" w:right="-15" w:hanging="360"/>
              <w:jc w:val="left"/>
              <w:rPr>
                <w:rFonts w:ascii="Proxima Nova" w:cs="Proxima Nova" w:eastAsia="Proxima Nova" w:hAnsi="Proxima Nova"/>
                <w:highlight w:val="green"/>
              </w:rPr>
            </w:pPr>
            <w:r w:rsidDel="00000000" w:rsidR="00000000" w:rsidRPr="00000000">
              <w:rPr>
                <w:rFonts w:ascii="Proxima Nova" w:cs="Proxima Nova" w:eastAsia="Proxima Nova" w:hAnsi="Proxima Nova"/>
                <w:highlight w:val="green"/>
                <w:rtl w:val="0"/>
              </w:rPr>
              <w:t xml:space="preserve">author’s purpose</w:t>
            </w:r>
          </w:p>
          <w:p w:rsidR="00000000" w:rsidDel="00000000" w:rsidP="00000000" w:rsidRDefault="00000000" w:rsidRPr="00000000" w14:paraId="0000006D">
            <w:pPr>
              <w:numPr>
                <w:ilvl w:val="0"/>
                <w:numId w:val="6"/>
              </w:numPr>
              <w:spacing w:before="0" w:beforeAutospacing="0" w:lineRule="auto"/>
              <w:ind w:left="270" w:right="-15" w:hanging="360"/>
              <w:jc w:val="left"/>
              <w:rPr>
                <w:rFonts w:ascii="Proxima Nova" w:cs="Proxima Nova" w:eastAsia="Proxima Nova" w:hAnsi="Proxima Nova"/>
                <w:highlight w:val="green"/>
              </w:rPr>
            </w:pPr>
            <w:r w:rsidDel="00000000" w:rsidR="00000000" w:rsidRPr="00000000">
              <w:rPr>
                <w:rFonts w:ascii="Proxima Nova" w:cs="Proxima Nova" w:eastAsia="Proxima Nova" w:hAnsi="Proxima Nova"/>
                <w:strike w:val="1"/>
                <w:highlight w:val="green"/>
                <w:rtl w:val="0"/>
              </w:rPr>
              <w:t xml:space="preserve">(final thought / context about the key idea)</w:t>
            </w:r>
          </w:p>
        </w:tc>
        <w:tc>
          <w:tcPr>
            <w:tcBorders>
              <w:top w:color="f4cccc" w:space="0" w:sz="8" w:val="single"/>
              <w:left w:color="f4cccc" w:space="0" w:sz="8" w:val="single"/>
              <w:bottom w:color="f4cccc" w:space="0" w:sz="8" w:val="single"/>
              <w:right w:color="f4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jc w:val="center"/>
              <w:rPr>
                <w:rFonts w:ascii="Proxima Nova" w:cs="Proxima Nova" w:eastAsia="Proxima Nova" w:hAnsi="Proxima Nova"/>
              </w:rPr>
            </w:pPr>
            <w:sdt>
              <w:sdtPr>
                <w:alias w:val="Review status"/>
                <w:id w:val="-1551397317"/>
                <w:dropDownList w:lastValue="Complete">
                  <w:listItem w:displayText="Not started" w:value="Not started"/>
                  <w:listItem w:displayText="Outlining" w:value="Outlining"/>
                  <w:listItem w:displayText="Adding detail" w:value="Adding detail"/>
                  <w:listItem w:displayText="Revising" w:value="Revising"/>
                  <w:listItem w:displayText="Editing" w:value="Editing"/>
                  <w:listItem w:displayText="Complete" w:value="Complete"/>
                </w:dropDownList>
              </w:sdtPr>
              <w:sdtContent>
                <w:r w:rsidDel="00000000" w:rsidR="00000000" w:rsidRPr="00000000">
                  <w:rPr>
                    <w:rFonts w:ascii="Proxima Nova" w:cs="Proxima Nova" w:eastAsia="Proxima Nova" w:hAnsi="Proxima Nova"/>
                    <w:color w:val="5a3286"/>
                    <w:shd w:fill="e6cff2" w:val="clear"/>
                  </w:rPr>
                  <w:t xml:space="preserve">Complete</w:t>
                </w:r>
              </w:sdtContent>
            </w:sdt>
            <w:r w:rsidDel="00000000" w:rsidR="00000000" w:rsidRPr="00000000">
              <w:rPr>
                <w:rtl w:val="0"/>
              </w:rPr>
            </w:r>
          </w:p>
          <w:p w:rsidR="00000000" w:rsidDel="00000000" w:rsidP="00000000" w:rsidRDefault="00000000" w:rsidRPr="00000000" w14:paraId="0000006F">
            <w:pPr>
              <w:widowControl w:val="0"/>
              <w:jc w:val="cente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70">
            <w:pPr>
              <w:widowControl w:val="0"/>
              <w:jc w:val="center"/>
              <w:rPr>
                <w:rFonts w:ascii="Proxima Nova" w:cs="Proxima Nova" w:eastAsia="Proxima Nova" w:hAnsi="Proxima Nova"/>
                <w:sz w:val="17"/>
                <w:szCs w:val="17"/>
              </w:rPr>
            </w:pPr>
            <w:r w:rsidDel="00000000" w:rsidR="00000000" w:rsidRPr="00000000">
              <w:rPr>
                <w:rFonts w:ascii="Proxima Nova" w:cs="Proxima Nova" w:eastAsia="Proxima Nova" w:hAnsi="Proxima Nova"/>
                <w:sz w:val="17"/>
                <w:szCs w:val="17"/>
                <w:rtl w:val="0"/>
              </w:rPr>
              <w:t xml:space="preserve">(only mark complete when steps 1-5 are ALL complete)</w:t>
            </w:r>
          </w:p>
        </w:tc>
        <w:tc>
          <w:tcPr>
            <w:tcBorders>
              <w:top w:color="f4cccc" w:space="0" w:sz="8" w:val="single"/>
              <w:left w:color="f4cccc" w:space="0" w:sz="8" w:val="single"/>
              <w:bottom w:color="f4cccc"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1">
            <w:pPr>
              <w:spacing w:line="276" w:lineRule="auto"/>
              <w:rPr>
                <w:rFonts w:ascii="Proxima Nova" w:cs="Proxima Nova" w:eastAsia="Proxima Nova" w:hAnsi="Proxima Nova"/>
              </w:rPr>
            </w:pPr>
            <w:r w:rsidDel="00000000" w:rsidR="00000000" w:rsidRPr="00000000">
              <w:rPr>
                <w:rFonts w:ascii="Proxima Nova" w:cs="Proxima Nova" w:eastAsia="Proxima Nova" w:hAnsi="Proxima Nova"/>
                <w:sz w:val="22"/>
                <w:szCs w:val="22"/>
                <w:rtl w:val="0"/>
              </w:rPr>
              <w:t xml:space="preserve">Brian's quote illustrates how even seemingly vulnerable characters can resort to lying and manipulation in a desperate attempt to navigate their complex and fearful world.</w:t>
            </w:r>
            <w:r w:rsidDel="00000000" w:rsidR="00000000" w:rsidRPr="00000000">
              <w:rPr>
                <w:rtl w:val="0"/>
              </w:rPr>
            </w:r>
          </w:p>
        </w:tc>
      </w:tr>
      <w:tr>
        <w:trPr>
          <w:cantSplit w:val="0"/>
          <w:tblHeader w:val="0"/>
        </w:trPr>
        <w:tc>
          <w:tcPr>
            <w:tcBorders>
              <w:top w:color="f4cccc" w:space="0" w:sz="8" w:val="single"/>
              <w:left w:color="000000" w:space="0" w:sz="0" w:val="nil"/>
              <w:bottom w:color="f4cccc" w:space="0" w:sz="8" w:val="single"/>
              <w:right w:color="f4cccc" w:space="0" w:sz="8" w:val="single"/>
            </w:tcBorders>
            <w:shd w:fill="f4cccc" w:val="clear"/>
            <w:tcMar>
              <w:top w:w="100.0" w:type="dxa"/>
              <w:left w:w="100.0" w:type="dxa"/>
              <w:bottom w:w="100.0" w:type="dxa"/>
              <w:right w:w="100.0" w:type="dxa"/>
            </w:tcMar>
            <w:vAlign w:val="top"/>
          </w:tcPr>
          <w:p w:rsidR="00000000" w:rsidDel="00000000" w:rsidP="00000000" w:rsidRDefault="00000000" w:rsidRPr="00000000" w14:paraId="00000072">
            <w:pPr>
              <w:widowControl w:val="0"/>
              <w:jc w:val="left"/>
              <w:rPr>
                <w:rFonts w:ascii="Proxima Nova" w:cs="Proxima Nova" w:eastAsia="Proxima Nova" w:hAnsi="Proxima Nova"/>
                <w:b w:val="1"/>
                <w:color w:val="ff0000"/>
              </w:rPr>
            </w:pPr>
            <w:r w:rsidDel="00000000" w:rsidR="00000000" w:rsidRPr="00000000">
              <w:rPr>
                <w:rFonts w:ascii="Proxima Nova" w:cs="Proxima Nova" w:eastAsia="Proxima Nova" w:hAnsi="Proxima Nova"/>
                <w:b w:val="1"/>
                <w:color w:val="ff0000"/>
                <w:rtl w:val="0"/>
              </w:rPr>
              <w:t xml:space="preserve">Criteria</w:t>
            </w:r>
          </w:p>
        </w:tc>
        <w:tc>
          <w:tcPr>
            <w:tcBorders>
              <w:top w:color="f4cccc" w:space="0" w:sz="8" w:val="single"/>
              <w:left w:color="f4cccc" w:space="0" w:sz="8" w:val="single"/>
              <w:bottom w:color="f4cccc" w:space="0" w:sz="8" w:val="single"/>
              <w:right w:color="f4cccc" w:space="0" w:sz="8" w:val="single"/>
            </w:tcBorders>
            <w:shd w:fill="f1f3f4" w:val="clear"/>
            <w:tcMar>
              <w:top w:w="100.0" w:type="dxa"/>
              <w:left w:w="100.0" w:type="dxa"/>
              <w:bottom w:w="100.0" w:type="dxa"/>
              <w:right w:w="100.0" w:type="dxa"/>
            </w:tcMar>
            <w:vAlign w:val="top"/>
          </w:tcPr>
          <w:p w:rsidR="00000000" w:rsidDel="00000000" w:rsidP="00000000" w:rsidRDefault="00000000" w:rsidRPr="00000000" w14:paraId="00000073">
            <w:pPr>
              <w:widowControl w:val="0"/>
              <w:jc w:val="left"/>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Status</w:t>
            </w:r>
          </w:p>
        </w:tc>
        <w:tc>
          <w:tcPr>
            <w:tcBorders>
              <w:top w:color="f4cccc" w:space="0" w:sz="8" w:val="single"/>
              <w:left w:color="f4cccc" w:space="0" w:sz="8" w:val="single"/>
              <w:bottom w:color="f4cccc" w:space="0" w:sz="8" w:val="single"/>
              <w:right w:color="000000" w:space="0" w:sz="0" w:val="nil"/>
            </w:tcBorders>
            <w:shd w:fill="f1f3f4" w:val="clear"/>
            <w:tcMar>
              <w:top w:w="100.0" w:type="dxa"/>
              <w:left w:w="100.0" w:type="dxa"/>
              <w:bottom w:w="100.0" w:type="dxa"/>
              <w:right w:w="100.0" w:type="dxa"/>
            </w:tcMar>
            <w:vAlign w:val="top"/>
          </w:tcPr>
          <w:p w:rsidR="00000000" w:rsidDel="00000000" w:rsidP="00000000" w:rsidRDefault="00000000" w:rsidRPr="00000000" w14:paraId="00000074">
            <w:pPr>
              <w:widowControl w:val="0"/>
              <w:jc w:val="left"/>
              <w:rPr>
                <w:rFonts w:ascii="Proxima Nova" w:cs="Proxima Nova" w:eastAsia="Proxima Nova" w:hAnsi="Proxima Nova"/>
                <w:b w:val="1"/>
                <w:i w:val="1"/>
                <w:color w:val="ffffff"/>
                <w:shd w:fill="4a86e8" w:val="clear"/>
              </w:rPr>
            </w:pPr>
            <w:r w:rsidDel="00000000" w:rsidR="00000000" w:rsidRPr="00000000">
              <w:rPr>
                <w:rFonts w:ascii="Proxima Nova" w:cs="Proxima Nova" w:eastAsia="Proxima Nova" w:hAnsi="Proxima Nova"/>
                <w:b w:val="1"/>
                <w:color w:val="ffffff"/>
                <w:shd w:fill="4a86e8" w:val="clear"/>
                <w:rtl w:val="0"/>
              </w:rPr>
              <w:t xml:space="preserve">BODY PARAGRAPH 3 - only focus on KEY IDEA #3</w:t>
            </w:r>
            <w:r w:rsidDel="00000000" w:rsidR="00000000" w:rsidRPr="00000000">
              <w:rPr>
                <w:rtl w:val="0"/>
              </w:rPr>
            </w:r>
          </w:p>
        </w:tc>
      </w:tr>
      <w:tr>
        <w:trPr>
          <w:cantSplit w:val="0"/>
          <w:trHeight w:val="410" w:hRule="atLeast"/>
          <w:tblHeader w:val="0"/>
        </w:trPr>
        <w:tc>
          <w:tcPr>
            <w:tcBorders>
              <w:top w:color="f4cccc" w:space="0" w:sz="8" w:val="single"/>
              <w:left w:color="000000" w:space="0" w:sz="0" w:val="nil"/>
              <w:bottom w:color="f4cccc" w:space="0" w:sz="8" w:val="single"/>
              <w:right w:color="f4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5">
            <w:pPr>
              <w:spacing w:after="360" w:before="40" w:lineRule="auto"/>
              <w:ind w:right="75"/>
              <w:jc w:val="center"/>
              <w:rPr>
                <w:rFonts w:ascii="Proxima Nova" w:cs="Proxima Nova" w:eastAsia="Proxima Nova" w:hAnsi="Proxima Nova"/>
                <w:sz w:val="20"/>
                <w:szCs w:val="20"/>
              </w:rPr>
            </w:pPr>
            <w:hyperlink r:id="rId18">
              <w:r w:rsidDel="00000000" w:rsidR="00000000" w:rsidRPr="00000000">
                <w:rPr>
                  <w:rFonts w:ascii="Proxima Nova" w:cs="Proxima Nova" w:eastAsia="Proxima Nova" w:hAnsi="Proxima Nova"/>
                  <w:color w:val="1155cc"/>
                  <w:u w:val="single"/>
                  <w:rtl w:val="0"/>
                </w:rPr>
                <w:t xml:space="preserve">WHAT? Topic sentence AO1</w:t>
              </w:r>
            </w:hyperlink>
            <w:r w:rsidDel="00000000" w:rsidR="00000000" w:rsidRPr="00000000">
              <w:rPr>
                <w:rtl w:val="0"/>
              </w:rPr>
            </w:r>
          </w:p>
          <w:p w:rsidR="00000000" w:rsidDel="00000000" w:rsidP="00000000" w:rsidRDefault="00000000" w:rsidRPr="00000000" w14:paraId="00000076">
            <w:pPr>
              <w:numPr>
                <w:ilvl w:val="0"/>
                <w:numId w:val="2"/>
              </w:numPr>
              <w:spacing w:before="40" w:lineRule="auto"/>
              <w:ind w:left="270" w:right="-15" w:hanging="360"/>
              <w:jc w:val="left"/>
              <w:rPr>
                <w:rFonts w:ascii="Proxima Nova" w:cs="Proxima Nova" w:eastAsia="Proxima Nova" w:hAnsi="Proxima Nova"/>
                <w:color w:val="ffffff"/>
                <w:shd w:fill="4a86e8" w:val="clear"/>
              </w:rPr>
            </w:pPr>
            <w:r w:rsidDel="00000000" w:rsidR="00000000" w:rsidRPr="00000000">
              <w:rPr>
                <w:rFonts w:ascii="Proxima Nova" w:cs="Proxima Nova" w:eastAsia="Proxima Nova" w:hAnsi="Proxima Nova"/>
                <w:strike w:val="1"/>
                <w:color w:val="ffffff"/>
                <w:shd w:fill="4a86e8" w:val="clear"/>
                <w:rtl w:val="0"/>
              </w:rPr>
              <w:t xml:space="preserve">key idea 3</w:t>
            </w:r>
          </w:p>
          <w:p w:rsidR="00000000" w:rsidDel="00000000" w:rsidP="00000000" w:rsidRDefault="00000000" w:rsidRPr="00000000" w14:paraId="00000077">
            <w:pPr>
              <w:spacing w:before="40" w:lineRule="auto"/>
              <w:ind w:right="-15"/>
              <w:jc w:val="left"/>
              <w:rPr>
                <w:rFonts w:ascii="Proxima Nova" w:cs="Proxima Nova" w:eastAsia="Proxima Nova" w:hAnsi="Proxima Nova"/>
                <w:highlight w:val="yellow"/>
              </w:rPr>
            </w:pPr>
            <w:r w:rsidDel="00000000" w:rsidR="00000000" w:rsidRPr="00000000">
              <w:rPr>
                <w:rtl w:val="0"/>
              </w:rPr>
            </w:r>
          </w:p>
        </w:tc>
        <w:tc>
          <w:tcPr>
            <w:tcBorders>
              <w:top w:color="f4cccc" w:space="0" w:sz="8" w:val="single"/>
              <w:left w:color="f4cccc" w:space="0" w:sz="8" w:val="single"/>
              <w:bottom w:color="f4cccc" w:space="0" w:sz="8" w:val="single"/>
              <w:right w:color="f4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8">
            <w:pPr>
              <w:widowControl w:val="0"/>
              <w:jc w:val="center"/>
              <w:rPr>
                <w:rFonts w:ascii="Proxima Nova" w:cs="Proxima Nova" w:eastAsia="Proxima Nova" w:hAnsi="Proxima Nova"/>
              </w:rPr>
            </w:pPr>
            <w:sdt>
              <w:sdtPr>
                <w:alias w:val="Review status"/>
                <w:id w:val="643469368"/>
                <w:dropDownList w:lastValue="Complete">
                  <w:listItem w:displayText="Not started" w:value="Not started"/>
                  <w:listItem w:displayText="Outlining" w:value="Outlining"/>
                  <w:listItem w:displayText="Adding detail" w:value="Adding detail"/>
                  <w:listItem w:displayText="Revising" w:value="Revising"/>
                  <w:listItem w:displayText="Editing" w:value="Editing"/>
                  <w:listItem w:displayText="Complete" w:value="Complete"/>
                </w:dropDownList>
              </w:sdtPr>
              <w:sdtContent>
                <w:r w:rsidDel="00000000" w:rsidR="00000000" w:rsidRPr="00000000">
                  <w:rPr>
                    <w:rFonts w:ascii="Proxima Nova" w:cs="Proxima Nova" w:eastAsia="Proxima Nova" w:hAnsi="Proxima Nova"/>
                    <w:color w:val="5a3286"/>
                    <w:shd w:fill="e6cff2" w:val="clear"/>
                  </w:rPr>
                  <w:t xml:space="preserve">Complete</w:t>
                </w:r>
              </w:sdtContent>
            </w:sdt>
            <w:r w:rsidDel="00000000" w:rsidR="00000000" w:rsidRPr="00000000">
              <w:rPr>
                <w:rtl w:val="0"/>
              </w:rPr>
            </w:r>
          </w:p>
          <w:p w:rsidR="00000000" w:rsidDel="00000000" w:rsidP="00000000" w:rsidRDefault="00000000" w:rsidRPr="00000000" w14:paraId="00000079">
            <w:pPr>
              <w:widowControl w:val="0"/>
              <w:jc w:val="cente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7A">
            <w:pPr>
              <w:widowControl w:val="0"/>
              <w:jc w:val="center"/>
              <w:rPr>
                <w:rFonts w:ascii="Proxima Nova" w:cs="Proxima Nova" w:eastAsia="Proxima Nova" w:hAnsi="Proxima Nova"/>
                <w:sz w:val="17"/>
                <w:szCs w:val="17"/>
              </w:rPr>
            </w:pPr>
            <w:r w:rsidDel="00000000" w:rsidR="00000000" w:rsidRPr="00000000">
              <w:rPr>
                <w:rFonts w:ascii="Proxima Nova" w:cs="Proxima Nova" w:eastAsia="Proxima Nova" w:hAnsi="Proxima Nova"/>
                <w:sz w:val="17"/>
                <w:szCs w:val="17"/>
                <w:rtl w:val="0"/>
              </w:rPr>
              <w:t xml:space="preserve">(only mark complete when steps 1-5 are ALL complete)</w:t>
            </w:r>
          </w:p>
        </w:tc>
        <w:tc>
          <w:tcPr>
            <w:tcBorders>
              <w:top w:color="f4cccc" w:space="0" w:sz="8" w:val="single"/>
              <w:left w:color="f4cccc"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B">
            <w:pPr>
              <w:spacing w:line="276" w:lineRule="auto"/>
              <w:rPr>
                <w:rFonts w:ascii="Proxima Nova" w:cs="Proxima Nova" w:eastAsia="Proxima Nova" w:hAnsi="Proxima Nova"/>
              </w:rPr>
            </w:pPr>
            <w:r w:rsidDel="00000000" w:rsidR="00000000" w:rsidRPr="00000000">
              <w:rPr>
                <w:rFonts w:ascii="Proxima Nova" w:cs="Proxima Nova" w:eastAsia="Proxima Nova" w:hAnsi="Proxima Nova"/>
                <w:sz w:val="22"/>
                <w:szCs w:val="22"/>
                <w:rtl w:val="0"/>
              </w:rPr>
              <w:t xml:space="preserve">The setting also plays a crucial role in exploring the theme of fear and shaping the audience's experience. </w:t>
            </w:r>
            <w:r w:rsidDel="00000000" w:rsidR="00000000" w:rsidRPr="00000000">
              <w:rPr>
                <w:rtl w:val="0"/>
              </w:rPr>
            </w:r>
          </w:p>
        </w:tc>
      </w:tr>
      <w:tr>
        <w:trPr>
          <w:cantSplit w:val="0"/>
          <w:trHeight w:val="410" w:hRule="atLeast"/>
          <w:tblHeader w:val="0"/>
        </w:trPr>
        <w:tc>
          <w:tcPr>
            <w:tcBorders>
              <w:top w:color="f4cccc" w:space="0" w:sz="8" w:val="single"/>
              <w:left w:color="000000" w:space="0" w:sz="0" w:val="nil"/>
              <w:bottom w:color="f4cccc" w:space="0" w:sz="8" w:val="single"/>
              <w:right w:color="f4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C">
            <w:pPr>
              <w:spacing w:after="360" w:before="40" w:lineRule="auto"/>
              <w:ind w:right="75"/>
              <w:jc w:val="center"/>
              <w:rPr>
                <w:rFonts w:ascii="Proxima Nova" w:cs="Proxima Nova" w:eastAsia="Proxima Nova" w:hAnsi="Proxima Nova"/>
                <w:sz w:val="20"/>
                <w:szCs w:val="20"/>
                <w:highlight w:val="yellow"/>
              </w:rPr>
            </w:pPr>
            <w:hyperlink r:id="rId19">
              <w:r w:rsidDel="00000000" w:rsidR="00000000" w:rsidRPr="00000000">
                <w:rPr>
                  <w:rFonts w:ascii="Proxima Nova" w:cs="Proxima Nova" w:eastAsia="Proxima Nova" w:hAnsi="Proxima Nova"/>
                  <w:color w:val="1155cc"/>
                  <w:u w:val="single"/>
                  <w:rtl w:val="0"/>
                </w:rPr>
                <w:t xml:space="preserve">HOW? Supporting sentences AO2</w:t>
              </w:r>
            </w:hyperlink>
            <w:r w:rsidDel="00000000" w:rsidR="00000000" w:rsidRPr="00000000">
              <w:rPr>
                <w:rtl w:val="0"/>
              </w:rPr>
            </w:r>
          </w:p>
          <w:p w:rsidR="00000000" w:rsidDel="00000000" w:rsidP="00000000" w:rsidRDefault="00000000" w:rsidRPr="00000000" w14:paraId="0000007D">
            <w:pPr>
              <w:numPr>
                <w:ilvl w:val="0"/>
                <w:numId w:val="8"/>
              </w:numPr>
              <w:spacing w:after="0" w:afterAutospacing="0" w:lineRule="auto"/>
              <w:ind w:left="270" w:right="75" w:hanging="360"/>
              <w:jc w:val="left"/>
              <w:rPr>
                <w:rFonts w:ascii="Proxima Nova" w:cs="Proxima Nova" w:eastAsia="Proxima Nova" w:hAnsi="Proxima Nova"/>
                <w:color w:val="ffffff"/>
                <w:shd w:fill="4a86e8" w:val="clear"/>
              </w:rPr>
            </w:pPr>
            <w:r w:rsidDel="00000000" w:rsidR="00000000" w:rsidRPr="00000000">
              <w:rPr>
                <w:rFonts w:ascii="Proxima Nova" w:cs="Proxima Nova" w:eastAsia="Proxima Nova" w:hAnsi="Proxima Nova"/>
                <w:strike w:val="1"/>
                <w:color w:val="ffffff"/>
                <w:shd w:fill="4a86e8" w:val="clear"/>
                <w:rtl w:val="0"/>
              </w:rPr>
              <w:t xml:space="preserve">terminology</w:t>
            </w:r>
          </w:p>
          <w:p w:rsidR="00000000" w:rsidDel="00000000" w:rsidP="00000000" w:rsidRDefault="00000000" w:rsidRPr="00000000" w14:paraId="0000007E">
            <w:pPr>
              <w:numPr>
                <w:ilvl w:val="0"/>
                <w:numId w:val="8"/>
              </w:numPr>
              <w:spacing w:after="0" w:afterAutospacing="0" w:lineRule="auto"/>
              <w:ind w:left="270" w:right="75" w:hanging="360"/>
              <w:jc w:val="left"/>
              <w:rPr>
                <w:rFonts w:ascii="Proxima Nova" w:cs="Proxima Nova" w:eastAsia="Proxima Nova" w:hAnsi="Proxima Nova"/>
                <w:color w:val="ffffff"/>
                <w:shd w:fill="4a86e8" w:val="clear"/>
              </w:rPr>
            </w:pPr>
            <w:r w:rsidDel="00000000" w:rsidR="00000000" w:rsidRPr="00000000">
              <w:rPr>
                <w:rFonts w:ascii="Proxima Nova" w:cs="Proxima Nova" w:eastAsia="Proxima Nova" w:hAnsi="Proxima Nova"/>
                <w:strike w:val="1"/>
                <w:color w:val="ffffff"/>
                <w:shd w:fill="4a86e8" w:val="clear"/>
                <w:rtl w:val="0"/>
              </w:rPr>
              <w:t xml:space="preserve">evidence</w:t>
            </w:r>
          </w:p>
          <w:p w:rsidR="00000000" w:rsidDel="00000000" w:rsidP="00000000" w:rsidRDefault="00000000" w:rsidRPr="00000000" w14:paraId="0000007F">
            <w:pPr>
              <w:numPr>
                <w:ilvl w:val="0"/>
                <w:numId w:val="8"/>
              </w:numPr>
              <w:spacing w:after="0" w:afterAutospacing="0" w:lineRule="auto"/>
              <w:ind w:left="270" w:right="75" w:hanging="360"/>
              <w:jc w:val="left"/>
              <w:rPr>
                <w:rFonts w:ascii="Proxima Nova" w:cs="Proxima Nova" w:eastAsia="Proxima Nova" w:hAnsi="Proxima Nova"/>
                <w:color w:val="ffffff"/>
                <w:shd w:fill="4a86e8" w:val="clear"/>
              </w:rPr>
            </w:pPr>
            <w:r w:rsidDel="00000000" w:rsidR="00000000" w:rsidRPr="00000000">
              <w:rPr>
                <w:rFonts w:ascii="Proxima Nova" w:cs="Proxima Nova" w:eastAsia="Proxima Nova" w:hAnsi="Proxima Nova"/>
                <w:strike w:val="1"/>
                <w:color w:val="ffffff"/>
                <w:shd w:fill="4a86e8" w:val="clear"/>
                <w:rtl w:val="0"/>
              </w:rPr>
              <w:t xml:space="preserve">close analysis</w:t>
            </w:r>
          </w:p>
          <w:p w:rsidR="00000000" w:rsidDel="00000000" w:rsidP="00000000" w:rsidRDefault="00000000" w:rsidRPr="00000000" w14:paraId="00000080">
            <w:pPr>
              <w:numPr>
                <w:ilvl w:val="0"/>
                <w:numId w:val="8"/>
              </w:numPr>
              <w:spacing w:after="360" w:lineRule="auto"/>
              <w:ind w:left="270" w:right="75" w:hanging="360"/>
              <w:jc w:val="left"/>
              <w:rPr>
                <w:rFonts w:ascii="Proxima Nova" w:cs="Proxima Nova" w:eastAsia="Proxima Nova" w:hAnsi="Proxima Nova"/>
                <w:color w:val="ffffff"/>
                <w:shd w:fill="4a86e8" w:val="clear"/>
              </w:rPr>
            </w:pPr>
            <w:r w:rsidDel="00000000" w:rsidR="00000000" w:rsidRPr="00000000">
              <w:rPr>
                <w:rFonts w:ascii="Proxima Nova" w:cs="Proxima Nova" w:eastAsia="Proxima Nova" w:hAnsi="Proxima Nova"/>
                <w:strike w:val="1"/>
                <w:color w:val="ffffff"/>
                <w:shd w:fill="4a86e8" w:val="clear"/>
                <w:rtl w:val="0"/>
              </w:rPr>
              <w:t xml:space="preserve">effects*</w:t>
            </w:r>
          </w:p>
        </w:tc>
        <w:tc>
          <w:tcPr>
            <w:tcBorders>
              <w:top w:color="f4cccc" w:space="0" w:sz="8" w:val="single"/>
              <w:left w:color="f4cccc" w:space="0" w:sz="8" w:val="single"/>
              <w:bottom w:color="f4cccc" w:space="0" w:sz="8" w:val="single"/>
              <w:right w:color="f4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jc w:val="center"/>
              <w:rPr>
                <w:rFonts w:ascii="Proxima Nova" w:cs="Proxima Nova" w:eastAsia="Proxima Nova" w:hAnsi="Proxima Nova"/>
              </w:rPr>
            </w:pPr>
            <w:sdt>
              <w:sdtPr>
                <w:alias w:val="Review status"/>
                <w:id w:val="-172928456"/>
                <w:dropDownList w:lastValue="Complete">
                  <w:listItem w:displayText="Not started" w:value="Not started"/>
                  <w:listItem w:displayText="Outlining" w:value="Outlining"/>
                  <w:listItem w:displayText="Adding detail" w:value="Adding detail"/>
                  <w:listItem w:displayText="Revising" w:value="Revising"/>
                  <w:listItem w:displayText="Editing" w:value="Editing"/>
                  <w:listItem w:displayText="Complete" w:value="Complete"/>
                </w:dropDownList>
              </w:sdtPr>
              <w:sdtContent>
                <w:r w:rsidDel="00000000" w:rsidR="00000000" w:rsidRPr="00000000">
                  <w:rPr>
                    <w:rFonts w:ascii="Proxima Nova" w:cs="Proxima Nova" w:eastAsia="Proxima Nova" w:hAnsi="Proxima Nova"/>
                    <w:color w:val="5a3286"/>
                    <w:shd w:fill="e6cff2" w:val="clear"/>
                  </w:rPr>
                  <w:t xml:space="preserve">Complete</w:t>
                </w:r>
              </w:sdtContent>
            </w:sdt>
            <w:r w:rsidDel="00000000" w:rsidR="00000000" w:rsidRPr="00000000">
              <w:rPr>
                <w:rtl w:val="0"/>
              </w:rPr>
            </w:r>
          </w:p>
          <w:p w:rsidR="00000000" w:rsidDel="00000000" w:rsidP="00000000" w:rsidRDefault="00000000" w:rsidRPr="00000000" w14:paraId="00000082">
            <w:pPr>
              <w:widowControl w:val="0"/>
              <w:jc w:val="cente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83">
            <w:pPr>
              <w:widowControl w:val="0"/>
              <w:jc w:val="center"/>
              <w:rPr>
                <w:rFonts w:ascii="Proxima Nova" w:cs="Proxima Nova" w:eastAsia="Proxima Nova" w:hAnsi="Proxima Nova"/>
              </w:rPr>
            </w:pPr>
            <w:r w:rsidDel="00000000" w:rsidR="00000000" w:rsidRPr="00000000">
              <w:rPr>
                <w:rFonts w:ascii="Proxima Nova" w:cs="Proxima Nova" w:eastAsia="Proxima Nova" w:hAnsi="Proxima Nova"/>
                <w:sz w:val="17"/>
                <w:szCs w:val="17"/>
                <w:rtl w:val="0"/>
              </w:rPr>
              <w:t xml:space="preserve">(only mark complete when steps 1-5 are ALL complete)</w:t>
            </w:r>
            <w:r w:rsidDel="00000000" w:rsidR="00000000" w:rsidRPr="00000000">
              <w:rPr>
                <w:rtl w:val="0"/>
              </w:rPr>
            </w:r>
          </w:p>
          <w:p w:rsidR="00000000" w:rsidDel="00000000" w:rsidP="00000000" w:rsidRDefault="00000000" w:rsidRPr="00000000" w14:paraId="00000084">
            <w:pPr>
              <w:widowControl w:val="0"/>
              <w:jc w:val="center"/>
              <w:rPr>
                <w:rFonts w:ascii="Proxima Nova" w:cs="Proxima Nova" w:eastAsia="Proxima Nova" w:hAnsi="Proxima Nova"/>
                <w:sz w:val="17"/>
                <w:szCs w:val="17"/>
              </w:rPr>
            </w:pPr>
            <w:r w:rsidDel="00000000" w:rsidR="00000000" w:rsidRPr="00000000">
              <w:rPr>
                <w:rtl w:val="0"/>
              </w:rPr>
            </w:r>
          </w:p>
        </w:tc>
        <w:tc>
          <w:tcPr>
            <w:tcBorders>
              <w:top w:color="f4cccc" w:space="0" w:sz="8" w:val="single"/>
              <w:left w:color="f4cccc"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5">
            <w:pPr>
              <w:spacing w:line="276" w:lineRule="auto"/>
              <w:rPr>
                <w:rFonts w:ascii="Proxima Nova" w:cs="Proxima Nova" w:eastAsia="Proxima Nova" w:hAnsi="Proxima Nova"/>
              </w:rPr>
            </w:pPr>
            <w:r w:rsidDel="00000000" w:rsidR="00000000" w:rsidRPr="00000000">
              <w:rPr>
                <w:rFonts w:ascii="Proxima Nova" w:cs="Proxima Nova" w:eastAsia="Proxima Nova" w:hAnsi="Proxima Nova"/>
                <w:sz w:val="22"/>
                <w:szCs w:val="22"/>
                <w:rtl w:val="0"/>
              </w:rPr>
              <w:t xml:space="preserve">Firstly, the lack of specificity in terms of decade and locality, as indicated by the absence of concrete details beyond the names of supermarkets or brands of sweets, allows the play to resonate with a wider audience, creating a sense of universality. Consequently, this vagueness in setting highlights the idea that fear, violence, and social dynamics are not confined to a particular time or place but are instead pervasive elements of human experience. Moreover, each of the settings, as stipulated in the stage directions - ‘a street’, ‘a field’, and ‘a wood’ - contributes to the theme of fear and serves a particular purpose in the narrative. For instance, the wood evokes the idea of wilderness and lawlessness, where conventional rules no longer apply. This association with fear and danger is rooted in cultural references such as Shakespeare's ‘King Lear’ or ‘A Midsummer Night's Dream’, William Golding’s ‘Lord of the Flies’ and numerous fairy tales like ‘Hansel and Gretel’. As a result, by setting parts of "DNA" in the wood, Kelly taps into this rich cultural history to heighten the audience's sense of fear and unease. Furthermore, Leah's references to chimpanzees and bonobos serve to emphasize the wild, primitive aspect of the characters' behaviour, reinforcing the notion that the group has regressed to a more primal state in the face of their fears and challenges. </w:t>
            </w:r>
            <w:r w:rsidDel="00000000" w:rsidR="00000000" w:rsidRPr="00000000">
              <w:rPr>
                <w:rtl w:val="0"/>
              </w:rPr>
            </w:r>
          </w:p>
        </w:tc>
      </w:tr>
      <w:tr>
        <w:trPr>
          <w:cantSplit w:val="0"/>
          <w:trHeight w:val="410" w:hRule="atLeast"/>
          <w:tblHeader w:val="0"/>
        </w:trPr>
        <w:tc>
          <w:tcPr>
            <w:tcBorders>
              <w:top w:color="f4cccc" w:space="0" w:sz="8" w:val="single"/>
              <w:left w:color="000000" w:space="0" w:sz="0" w:val="nil"/>
              <w:bottom w:color="f4cccc" w:space="0" w:sz="8" w:val="single"/>
              <w:right w:color="f4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6">
            <w:pPr>
              <w:spacing w:after="360" w:before="40" w:lineRule="auto"/>
              <w:ind w:right="75"/>
              <w:jc w:val="center"/>
              <w:rPr>
                <w:rFonts w:ascii="Proxima Nova" w:cs="Proxima Nova" w:eastAsia="Proxima Nova" w:hAnsi="Proxima Nova"/>
                <w:sz w:val="20"/>
                <w:szCs w:val="20"/>
              </w:rPr>
            </w:pPr>
            <w:hyperlink r:id="rId20">
              <w:r w:rsidDel="00000000" w:rsidR="00000000" w:rsidRPr="00000000">
                <w:rPr>
                  <w:rFonts w:ascii="Proxima Nova" w:cs="Proxima Nova" w:eastAsia="Proxima Nova" w:hAnsi="Proxima Nova"/>
                  <w:color w:val="1155cc"/>
                  <w:u w:val="single"/>
                  <w:rtl w:val="0"/>
                </w:rPr>
                <w:t xml:space="preserve">WHY? </w:t>
              </w:r>
            </w:hyperlink>
            <w:hyperlink r:id="rId21">
              <w:r w:rsidDel="00000000" w:rsidR="00000000" w:rsidRPr="00000000">
                <w:rPr>
                  <w:rFonts w:ascii="Proxima Nova" w:cs="Proxima Nova" w:eastAsia="Proxima Nova" w:hAnsi="Proxima Nova"/>
                  <w:color w:val="1155cc"/>
                  <w:sz w:val="20"/>
                  <w:szCs w:val="20"/>
                  <w:u w:val="single"/>
                  <w:rtl w:val="0"/>
                </w:rPr>
                <w:t xml:space="preserve">Concluding sentence(s) AO2/AO3</w:t>
              </w:r>
            </w:hyperlink>
            <w:r w:rsidDel="00000000" w:rsidR="00000000" w:rsidRPr="00000000">
              <w:rPr>
                <w:rtl w:val="0"/>
              </w:rPr>
            </w:r>
          </w:p>
          <w:p w:rsidR="00000000" w:rsidDel="00000000" w:rsidP="00000000" w:rsidRDefault="00000000" w:rsidRPr="00000000" w14:paraId="00000087">
            <w:pPr>
              <w:numPr>
                <w:ilvl w:val="0"/>
                <w:numId w:val="6"/>
              </w:numPr>
              <w:spacing w:after="0" w:afterAutospacing="0" w:before="40" w:lineRule="auto"/>
              <w:ind w:left="270" w:right="-15" w:hanging="360"/>
              <w:jc w:val="left"/>
              <w:rPr>
                <w:rFonts w:ascii="Proxima Nova" w:cs="Proxima Nova" w:eastAsia="Proxima Nova" w:hAnsi="Proxima Nova"/>
                <w:color w:val="ffffff"/>
                <w:shd w:fill="4a86e8" w:val="clear"/>
              </w:rPr>
            </w:pPr>
            <w:r w:rsidDel="00000000" w:rsidR="00000000" w:rsidRPr="00000000">
              <w:rPr>
                <w:rFonts w:ascii="Proxima Nova" w:cs="Proxima Nova" w:eastAsia="Proxima Nova" w:hAnsi="Proxima Nova"/>
                <w:color w:val="ffffff"/>
                <w:shd w:fill="4a86e8" w:val="clear"/>
                <w:rtl w:val="0"/>
              </w:rPr>
              <w:t xml:space="preserve">author’s purpose</w:t>
            </w:r>
          </w:p>
          <w:p w:rsidR="00000000" w:rsidDel="00000000" w:rsidP="00000000" w:rsidRDefault="00000000" w:rsidRPr="00000000" w14:paraId="00000088">
            <w:pPr>
              <w:numPr>
                <w:ilvl w:val="0"/>
                <w:numId w:val="6"/>
              </w:numPr>
              <w:spacing w:before="0" w:beforeAutospacing="0" w:lineRule="auto"/>
              <w:ind w:left="270" w:right="-15" w:hanging="360"/>
              <w:jc w:val="left"/>
              <w:rPr>
                <w:rFonts w:ascii="Proxima Nova" w:cs="Proxima Nova" w:eastAsia="Proxima Nova" w:hAnsi="Proxima Nova"/>
                <w:color w:val="ffffff"/>
                <w:shd w:fill="4a86e8" w:val="clear"/>
              </w:rPr>
            </w:pPr>
            <w:r w:rsidDel="00000000" w:rsidR="00000000" w:rsidRPr="00000000">
              <w:rPr>
                <w:rFonts w:ascii="Proxima Nova" w:cs="Proxima Nova" w:eastAsia="Proxima Nova" w:hAnsi="Proxima Nova"/>
                <w:strike w:val="1"/>
                <w:color w:val="ffffff"/>
                <w:shd w:fill="4a86e8" w:val="clear"/>
                <w:rtl w:val="0"/>
              </w:rPr>
              <w:t xml:space="preserve">(final thought / context about the key idea)</w:t>
            </w:r>
          </w:p>
        </w:tc>
        <w:tc>
          <w:tcPr>
            <w:tcBorders>
              <w:top w:color="f4cccc" w:space="0" w:sz="8" w:val="single"/>
              <w:left w:color="f4cccc" w:space="0" w:sz="8" w:val="single"/>
              <w:bottom w:color="f4cccc" w:space="0" w:sz="8" w:val="single"/>
              <w:right w:color="f4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jc w:val="center"/>
              <w:rPr>
                <w:rFonts w:ascii="Proxima Nova" w:cs="Proxima Nova" w:eastAsia="Proxima Nova" w:hAnsi="Proxima Nova"/>
              </w:rPr>
            </w:pPr>
            <w:sdt>
              <w:sdtPr>
                <w:alias w:val="Review status"/>
                <w:id w:val="-1869415875"/>
                <w:dropDownList w:lastValue="Complete">
                  <w:listItem w:displayText="Not started" w:value="Not started"/>
                  <w:listItem w:displayText="Outlining" w:value="Outlining"/>
                  <w:listItem w:displayText="Adding detail" w:value="Adding detail"/>
                  <w:listItem w:displayText="Revising" w:value="Revising"/>
                  <w:listItem w:displayText="Editing" w:value="Editing"/>
                  <w:listItem w:displayText="Complete" w:value="Complete"/>
                </w:dropDownList>
              </w:sdtPr>
              <w:sdtContent>
                <w:r w:rsidDel="00000000" w:rsidR="00000000" w:rsidRPr="00000000">
                  <w:rPr>
                    <w:rFonts w:ascii="Proxima Nova" w:cs="Proxima Nova" w:eastAsia="Proxima Nova" w:hAnsi="Proxima Nova"/>
                    <w:color w:val="5a3286"/>
                    <w:shd w:fill="e6cff2" w:val="clear"/>
                  </w:rPr>
                  <w:t xml:space="preserve">Complete</w:t>
                </w:r>
              </w:sdtContent>
            </w:sdt>
            <w:r w:rsidDel="00000000" w:rsidR="00000000" w:rsidRPr="00000000">
              <w:rPr>
                <w:rtl w:val="0"/>
              </w:rPr>
            </w:r>
          </w:p>
          <w:p w:rsidR="00000000" w:rsidDel="00000000" w:rsidP="00000000" w:rsidRDefault="00000000" w:rsidRPr="00000000" w14:paraId="0000008A">
            <w:pPr>
              <w:widowControl w:val="0"/>
              <w:jc w:val="cente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8B">
            <w:pPr>
              <w:widowControl w:val="0"/>
              <w:jc w:val="center"/>
              <w:rPr>
                <w:rFonts w:ascii="Proxima Nova" w:cs="Proxima Nova" w:eastAsia="Proxima Nova" w:hAnsi="Proxima Nova"/>
              </w:rPr>
            </w:pPr>
            <w:r w:rsidDel="00000000" w:rsidR="00000000" w:rsidRPr="00000000">
              <w:rPr>
                <w:rFonts w:ascii="Proxima Nova" w:cs="Proxima Nova" w:eastAsia="Proxima Nova" w:hAnsi="Proxima Nova"/>
                <w:sz w:val="17"/>
                <w:szCs w:val="17"/>
                <w:rtl w:val="0"/>
              </w:rPr>
              <w:t xml:space="preserve">(only mark complete when steps 1-5 are ALL complete)</w:t>
            </w:r>
            <w:r w:rsidDel="00000000" w:rsidR="00000000" w:rsidRPr="00000000">
              <w:rPr>
                <w:rtl w:val="0"/>
              </w:rPr>
            </w:r>
          </w:p>
          <w:p w:rsidR="00000000" w:rsidDel="00000000" w:rsidP="00000000" w:rsidRDefault="00000000" w:rsidRPr="00000000" w14:paraId="0000008C">
            <w:pPr>
              <w:widowControl w:val="0"/>
              <w:jc w:val="center"/>
              <w:rPr>
                <w:rFonts w:ascii="Proxima Nova" w:cs="Proxima Nova" w:eastAsia="Proxima Nova" w:hAnsi="Proxima Nova"/>
                <w:sz w:val="17"/>
                <w:szCs w:val="17"/>
              </w:rPr>
            </w:pPr>
            <w:r w:rsidDel="00000000" w:rsidR="00000000" w:rsidRPr="00000000">
              <w:rPr>
                <w:rtl w:val="0"/>
              </w:rPr>
            </w:r>
          </w:p>
        </w:tc>
        <w:tc>
          <w:tcPr>
            <w:tcBorders>
              <w:top w:color="f4cccc" w:space="0" w:sz="8" w:val="single"/>
              <w:left w:color="f4cccc" w:space="0" w:sz="8" w:val="single"/>
              <w:bottom w:color="f4cccc"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D">
            <w:pPr>
              <w:spacing w:line="276" w:lineRule="auto"/>
              <w:rPr>
                <w:rFonts w:ascii="Proxima Nova" w:cs="Proxima Nova" w:eastAsia="Proxima Nova" w:hAnsi="Proxima Nova"/>
              </w:rPr>
            </w:pPr>
            <w:r w:rsidDel="00000000" w:rsidR="00000000" w:rsidRPr="00000000">
              <w:rPr>
                <w:rFonts w:ascii="Proxima Nova" w:cs="Proxima Nova" w:eastAsia="Proxima Nova" w:hAnsi="Proxima Nova"/>
                <w:sz w:val="22"/>
                <w:szCs w:val="22"/>
                <w:rtl w:val="0"/>
              </w:rPr>
              <w:t xml:space="preserve">In this way, the use of setting and cultural allusions helps to create a cohesive and engaging exploration of the theme of fear throughout the play.</w:t>
            </w:r>
            <w:r w:rsidDel="00000000" w:rsidR="00000000" w:rsidRPr="00000000">
              <w:rPr>
                <w:rtl w:val="0"/>
              </w:rPr>
            </w:r>
          </w:p>
          <w:p w:rsidR="00000000" w:rsidDel="00000000" w:rsidP="00000000" w:rsidRDefault="00000000" w:rsidRPr="00000000" w14:paraId="0000008E">
            <w:pPr>
              <w:widowControl w:val="0"/>
              <w:jc w:val="left"/>
              <w:rPr>
                <w:rFonts w:ascii="Proxima Nova" w:cs="Proxima Nova" w:eastAsia="Proxima Nova" w:hAnsi="Proxima Nova"/>
              </w:rPr>
            </w:pPr>
            <w:r w:rsidDel="00000000" w:rsidR="00000000" w:rsidRPr="00000000">
              <w:rPr>
                <w:rtl w:val="0"/>
              </w:rPr>
            </w:r>
          </w:p>
        </w:tc>
      </w:tr>
      <w:tr>
        <w:trPr>
          <w:cantSplit w:val="0"/>
          <w:tblHeader w:val="0"/>
        </w:trPr>
        <w:tc>
          <w:tcPr>
            <w:tcBorders>
              <w:top w:color="f4cccc" w:space="0" w:sz="8" w:val="single"/>
              <w:left w:color="000000" w:space="0" w:sz="0" w:val="nil"/>
              <w:bottom w:color="f4cccc" w:space="0" w:sz="8" w:val="single"/>
              <w:right w:color="f4cccc" w:space="0" w:sz="8" w:val="single"/>
            </w:tcBorders>
            <w:shd w:fill="f4cccc" w:val="clear"/>
            <w:tcMar>
              <w:top w:w="100.0" w:type="dxa"/>
              <w:left w:w="100.0" w:type="dxa"/>
              <w:bottom w:w="100.0" w:type="dxa"/>
              <w:right w:w="100.0" w:type="dxa"/>
            </w:tcMar>
            <w:vAlign w:val="top"/>
          </w:tcPr>
          <w:p w:rsidR="00000000" w:rsidDel="00000000" w:rsidP="00000000" w:rsidRDefault="00000000" w:rsidRPr="00000000" w14:paraId="0000008F">
            <w:pPr>
              <w:widowControl w:val="0"/>
              <w:jc w:val="left"/>
              <w:rPr>
                <w:rFonts w:ascii="Proxima Nova" w:cs="Proxima Nova" w:eastAsia="Proxima Nova" w:hAnsi="Proxima Nova"/>
                <w:b w:val="1"/>
                <w:color w:val="ff0000"/>
              </w:rPr>
            </w:pPr>
            <w:r w:rsidDel="00000000" w:rsidR="00000000" w:rsidRPr="00000000">
              <w:rPr>
                <w:rFonts w:ascii="Proxima Nova" w:cs="Proxima Nova" w:eastAsia="Proxima Nova" w:hAnsi="Proxima Nova"/>
                <w:b w:val="1"/>
                <w:color w:val="ff0000"/>
                <w:rtl w:val="0"/>
              </w:rPr>
              <w:t xml:space="preserve">Criteria</w:t>
            </w:r>
          </w:p>
        </w:tc>
        <w:tc>
          <w:tcPr>
            <w:tcBorders>
              <w:top w:color="f4cccc" w:space="0" w:sz="8" w:val="single"/>
              <w:left w:color="f4cccc" w:space="0" w:sz="8" w:val="single"/>
              <w:bottom w:color="f4cccc" w:space="0" w:sz="8" w:val="single"/>
              <w:right w:color="f4cccc" w:space="0" w:sz="8" w:val="single"/>
            </w:tcBorders>
            <w:shd w:fill="f1f3f4" w:val="clear"/>
            <w:tcMar>
              <w:top w:w="100.0" w:type="dxa"/>
              <w:left w:w="100.0" w:type="dxa"/>
              <w:bottom w:w="100.0" w:type="dxa"/>
              <w:right w:w="100.0" w:type="dxa"/>
            </w:tcMar>
            <w:vAlign w:val="top"/>
          </w:tcPr>
          <w:p w:rsidR="00000000" w:rsidDel="00000000" w:rsidP="00000000" w:rsidRDefault="00000000" w:rsidRPr="00000000" w14:paraId="00000090">
            <w:pPr>
              <w:widowControl w:val="0"/>
              <w:jc w:val="left"/>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Status</w:t>
            </w:r>
          </w:p>
        </w:tc>
        <w:tc>
          <w:tcPr>
            <w:tcBorders>
              <w:top w:color="f4cccc" w:space="0" w:sz="8" w:val="single"/>
              <w:left w:color="f4cccc" w:space="0" w:sz="8" w:val="single"/>
              <w:bottom w:color="f4cccc" w:space="0" w:sz="8" w:val="single"/>
              <w:right w:color="000000" w:space="0" w:sz="0" w:val="nil"/>
            </w:tcBorders>
            <w:shd w:fill="f1f3f4" w:val="clear"/>
            <w:tcMar>
              <w:top w:w="100.0" w:type="dxa"/>
              <w:left w:w="100.0" w:type="dxa"/>
              <w:bottom w:w="100.0" w:type="dxa"/>
              <w:right w:w="100.0" w:type="dxa"/>
            </w:tcMar>
            <w:vAlign w:val="top"/>
          </w:tcPr>
          <w:p w:rsidR="00000000" w:rsidDel="00000000" w:rsidP="00000000" w:rsidRDefault="00000000" w:rsidRPr="00000000" w14:paraId="00000091">
            <w:pPr>
              <w:widowControl w:val="0"/>
              <w:jc w:val="left"/>
              <w:rPr>
                <w:rFonts w:ascii="Proxima Nova" w:cs="Proxima Nova" w:eastAsia="Proxima Nova" w:hAnsi="Proxima Nova"/>
                <w:b w:val="1"/>
                <w:i w:val="1"/>
                <w:color w:val="ffffff"/>
                <w:u w:val="single"/>
                <w:shd w:fill="9900ff" w:val="clear"/>
              </w:rPr>
            </w:pPr>
            <w:r w:rsidDel="00000000" w:rsidR="00000000" w:rsidRPr="00000000">
              <w:rPr>
                <w:rFonts w:ascii="Proxima Nova" w:cs="Proxima Nova" w:eastAsia="Proxima Nova" w:hAnsi="Proxima Nova"/>
                <w:b w:val="1"/>
                <w:color w:val="ffffff"/>
                <w:shd w:fill="9900ff" w:val="clear"/>
                <w:rtl w:val="0"/>
              </w:rPr>
              <w:t xml:space="preserve">CONCLUSION -</w:t>
            </w:r>
            <w:r w:rsidDel="00000000" w:rsidR="00000000" w:rsidRPr="00000000">
              <w:rPr>
                <w:rFonts w:ascii="Proxima Nova" w:cs="Proxima Nova" w:eastAsia="Proxima Nova" w:hAnsi="Proxima Nova"/>
                <w:b w:val="1"/>
                <w:i w:val="1"/>
                <w:color w:val="ffffff"/>
                <w:u w:val="single"/>
                <w:shd w:fill="9900ff" w:val="clear"/>
                <w:rtl w:val="0"/>
              </w:rPr>
              <w:t xml:space="preserve"> CRUCIAL!</w:t>
            </w:r>
          </w:p>
        </w:tc>
      </w:tr>
      <w:tr>
        <w:trPr>
          <w:cantSplit w:val="0"/>
          <w:trHeight w:val="410" w:hRule="atLeast"/>
          <w:tblHeader w:val="0"/>
        </w:trPr>
        <w:tc>
          <w:tcPr>
            <w:tcBorders>
              <w:top w:color="f4cccc" w:space="0" w:sz="8" w:val="single"/>
              <w:left w:color="000000" w:space="0" w:sz="0" w:val="nil"/>
              <w:bottom w:color="f4cccc" w:space="0" w:sz="8" w:val="single"/>
              <w:right w:color="f4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2">
            <w:pPr>
              <w:spacing w:after="360" w:before="40" w:lineRule="auto"/>
              <w:ind w:right="75"/>
              <w:jc w:val="center"/>
              <w:rPr>
                <w:rFonts w:ascii="Proxima Nova" w:cs="Proxima Nova" w:eastAsia="Proxima Nova" w:hAnsi="Proxima Nova"/>
              </w:rPr>
            </w:pPr>
            <w:hyperlink r:id="rId22">
              <w:r w:rsidDel="00000000" w:rsidR="00000000" w:rsidRPr="00000000">
                <w:rPr>
                  <w:rFonts w:ascii="Proxima Nova" w:cs="Proxima Nova" w:eastAsia="Proxima Nova" w:hAnsi="Proxima Nova"/>
                  <w:color w:val="1155cc"/>
                  <w:u w:val="single"/>
                  <w:rtl w:val="0"/>
                </w:rPr>
                <w:t xml:space="preserve">Restated thesis AO1</w:t>
              </w:r>
            </w:hyperlink>
            <w:r w:rsidDel="00000000" w:rsidR="00000000" w:rsidRPr="00000000">
              <w:rPr>
                <w:rtl w:val="0"/>
              </w:rPr>
            </w:r>
          </w:p>
          <w:p w:rsidR="00000000" w:rsidDel="00000000" w:rsidP="00000000" w:rsidRDefault="00000000" w:rsidRPr="00000000" w14:paraId="00000093">
            <w:pPr>
              <w:spacing w:before="40" w:lineRule="auto"/>
              <w:ind w:right="-15"/>
              <w:jc w:val="center"/>
              <w:rPr>
                <w:rFonts w:ascii="Proxima Nova" w:cs="Proxima Nova" w:eastAsia="Proxima Nova" w:hAnsi="Proxima Nova"/>
                <w:color w:val="ffffff"/>
                <w:sz w:val="20"/>
                <w:szCs w:val="20"/>
                <w:shd w:fill="9900ff" w:val="clear"/>
              </w:rPr>
            </w:pPr>
            <w:r w:rsidDel="00000000" w:rsidR="00000000" w:rsidRPr="00000000">
              <w:rPr>
                <w:rFonts w:ascii="Proxima Nova" w:cs="Proxima Nova" w:eastAsia="Proxima Nova" w:hAnsi="Proxima Nova"/>
                <w:color w:val="ffffff"/>
                <w:sz w:val="20"/>
                <w:szCs w:val="20"/>
                <w:shd w:fill="9900ff" w:val="clear"/>
                <w:rtl w:val="0"/>
              </w:rPr>
              <w:t xml:space="preserve">(Re-write your thesis statement in different words.)</w:t>
            </w:r>
          </w:p>
        </w:tc>
        <w:tc>
          <w:tcPr>
            <w:tcBorders>
              <w:top w:color="f4cccc" w:space="0" w:sz="8" w:val="single"/>
              <w:left w:color="f4cccc" w:space="0" w:sz="8" w:val="single"/>
              <w:bottom w:color="f4cccc" w:space="0" w:sz="8" w:val="single"/>
              <w:right w:color="f4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jc w:val="center"/>
              <w:rPr>
                <w:rFonts w:ascii="Proxima Nova" w:cs="Proxima Nova" w:eastAsia="Proxima Nova" w:hAnsi="Proxima Nova"/>
              </w:rPr>
            </w:pPr>
            <w:sdt>
              <w:sdtPr>
                <w:alias w:val="Review status"/>
                <w:id w:val="102236032"/>
                <w:dropDownList w:lastValue="Complete">
                  <w:listItem w:displayText="Not started" w:value="Not started"/>
                  <w:listItem w:displayText="Outlining" w:value="Outlining"/>
                  <w:listItem w:displayText="Adding detail" w:value="Adding detail"/>
                  <w:listItem w:displayText="Revising" w:value="Revising"/>
                  <w:listItem w:displayText="Editing" w:value="Editing"/>
                  <w:listItem w:displayText="Complete" w:value="Complete"/>
                </w:dropDownList>
              </w:sdtPr>
              <w:sdtContent>
                <w:r w:rsidDel="00000000" w:rsidR="00000000" w:rsidRPr="00000000">
                  <w:rPr>
                    <w:rFonts w:ascii="Proxima Nova" w:cs="Proxima Nova" w:eastAsia="Proxima Nova" w:hAnsi="Proxima Nova"/>
                    <w:color w:val="5a3286"/>
                    <w:shd w:fill="e6cff2" w:val="clear"/>
                  </w:rPr>
                  <w:t xml:space="preserve">Complete</w:t>
                </w:r>
              </w:sdtContent>
            </w:sdt>
            <w:r w:rsidDel="00000000" w:rsidR="00000000" w:rsidRPr="00000000">
              <w:rPr>
                <w:rtl w:val="0"/>
              </w:rPr>
            </w:r>
          </w:p>
          <w:p w:rsidR="00000000" w:rsidDel="00000000" w:rsidP="00000000" w:rsidRDefault="00000000" w:rsidRPr="00000000" w14:paraId="00000095">
            <w:pPr>
              <w:widowControl w:val="0"/>
              <w:jc w:val="cente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96">
            <w:pPr>
              <w:widowControl w:val="0"/>
              <w:jc w:val="center"/>
              <w:rPr>
                <w:rFonts w:ascii="Proxima Nova" w:cs="Proxima Nova" w:eastAsia="Proxima Nova" w:hAnsi="Proxima Nova"/>
              </w:rPr>
            </w:pPr>
            <w:r w:rsidDel="00000000" w:rsidR="00000000" w:rsidRPr="00000000">
              <w:rPr>
                <w:rFonts w:ascii="Proxima Nova" w:cs="Proxima Nova" w:eastAsia="Proxima Nova" w:hAnsi="Proxima Nova"/>
                <w:sz w:val="17"/>
                <w:szCs w:val="17"/>
                <w:rtl w:val="0"/>
              </w:rPr>
              <w:t xml:space="preserve">(only mark complete when steps 1-5 are ALL complete)</w:t>
            </w:r>
            <w:r w:rsidDel="00000000" w:rsidR="00000000" w:rsidRPr="00000000">
              <w:rPr>
                <w:rtl w:val="0"/>
              </w:rPr>
            </w:r>
          </w:p>
          <w:p w:rsidR="00000000" w:rsidDel="00000000" w:rsidP="00000000" w:rsidRDefault="00000000" w:rsidRPr="00000000" w14:paraId="00000097">
            <w:pPr>
              <w:widowControl w:val="0"/>
              <w:jc w:val="center"/>
              <w:rPr>
                <w:rFonts w:ascii="Proxima Nova" w:cs="Proxima Nova" w:eastAsia="Proxima Nova" w:hAnsi="Proxima Nova"/>
                <w:sz w:val="17"/>
                <w:szCs w:val="17"/>
              </w:rPr>
            </w:pPr>
            <w:r w:rsidDel="00000000" w:rsidR="00000000" w:rsidRPr="00000000">
              <w:rPr>
                <w:rtl w:val="0"/>
              </w:rPr>
            </w:r>
          </w:p>
        </w:tc>
        <w:tc>
          <w:tcPr>
            <w:tcBorders>
              <w:top w:color="f4cccc" w:space="0" w:sz="8" w:val="single"/>
              <w:left w:color="f4cccc"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8">
            <w:pPr>
              <w:spacing w:line="276" w:lineRule="auto"/>
              <w:rPr>
                <w:rFonts w:ascii="Proxima Nova" w:cs="Proxima Nova" w:eastAsia="Proxima Nova" w:hAnsi="Proxima Nova"/>
              </w:rPr>
            </w:pPr>
            <w:r w:rsidDel="00000000" w:rsidR="00000000" w:rsidRPr="00000000">
              <w:rPr>
                <w:rFonts w:ascii="Proxima Nova" w:cs="Proxima Nova" w:eastAsia="Proxima Nova" w:hAnsi="Proxima Nova"/>
                <w:sz w:val="22"/>
                <w:szCs w:val="22"/>
                <w:rtl w:val="0"/>
              </w:rPr>
              <w:t xml:space="preserve">In conclusion, Dennis Kelly portrays the all-encompassing theme of fear by utilising a range of methods, including the semantic field of fear, the intentional omission of authority figures, and the thoughtful manipulation of the setting. </w:t>
            </w:r>
            <w:r w:rsidDel="00000000" w:rsidR="00000000" w:rsidRPr="00000000">
              <w:rPr>
                <w:rtl w:val="0"/>
              </w:rPr>
            </w:r>
          </w:p>
        </w:tc>
      </w:tr>
      <w:tr>
        <w:trPr>
          <w:cantSplit w:val="0"/>
          <w:trHeight w:val="410" w:hRule="atLeast"/>
          <w:tblHeader w:val="0"/>
        </w:trPr>
        <w:tc>
          <w:tcPr>
            <w:tcBorders>
              <w:top w:color="f4cccc" w:space="0" w:sz="8" w:val="single"/>
              <w:left w:color="000000" w:space="0" w:sz="0" w:val="nil"/>
              <w:bottom w:color="f4cccc" w:space="0" w:sz="8" w:val="single"/>
              <w:right w:color="f4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9">
            <w:pPr>
              <w:spacing w:after="360" w:before="40" w:lineRule="auto"/>
              <w:ind w:right="75"/>
              <w:jc w:val="center"/>
              <w:rPr>
                <w:rFonts w:ascii="Proxima Nova" w:cs="Proxima Nova" w:eastAsia="Proxima Nova" w:hAnsi="Proxima Nova"/>
              </w:rPr>
            </w:pPr>
            <w:hyperlink r:id="rId23">
              <w:r w:rsidDel="00000000" w:rsidR="00000000" w:rsidRPr="00000000">
                <w:rPr>
                  <w:rFonts w:ascii="Proxima Nova" w:cs="Proxima Nova" w:eastAsia="Proxima Nova" w:hAnsi="Proxima Nova"/>
                  <w:color w:val="1155cc"/>
                  <w:u w:val="single"/>
                  <w:rtl w:val="0"/>
                </w:rPr>
                <w:t xml:space="preserve">Summary of controlling concept AO1 </w:t>
              </w:r>
            </w:hyperlink>
            <w:r w:rsidDel="00000000" w:rsidR="00000000" w:rsidRPr="00000000">
              <w:rPr>
                <w:rtl w:val="0"/>
              </w:rPr>
            </w:r>
          </w:p>
          <w:p w:rsidR="00000000" w:rsidDel="00000000" w:rsidP="00000000" w:rsidRDefault="00000000" w:rsidRPr="00000000" w14:paraId="0000009A">
            <w:pPr>
              <w:spacing w:before="40" w:lineRule="auto"/>
              <w:ind w:right="-15"/>
              <w:jc w:val="center"/>
              <w:rPr>
                <w:rFonts w:ascii="Proxima Nova" w:cs="Proxima Nova" w:eastAsia="Proxima Nova" w:hAnsi="Proxima Nova"/>
                <w:color w:val="ffffff"/>
                <w:shd w:fill="9900ff" w:val="clear"/>
              </w:rPr>
            </w:pPr>
            <w:r w:rsidDel="00000000" w:rsidR="00000000" w:rsidRPr="00000000">
              <w:rPr>
                <w:rFonts w:ascii="Proxima Nova" w:cs="Proxima Nova" w:eastAsia="Proxima Nova" w:hAnsi="Proxima Nova"/>
                <w:color w:val="ffffff"/>
                <w:sz w:val="20"/>
                <w:szCs w:val="20"/>
                <w:shd w:fill="9900ff" w:val="clear"/>
                <w:rtl w:val="0"/>
              </w:rPr>
              <w:t xml:space="preserve">How does your thesis link to the central theme of the text?</w:t>
            </w:r>
            <w:r w:rsidDel="00000000" w:rsidR="00000000" w:rsidRPr="00000000">
              <w:rPr>
                <w:rtl w:val="0"/>
              </w:rPr>
            </w:r>
          </w:p>
        </w:tc>
        <w:tc>
          <w:tcPr>
            <w:tcBorders>
              <w:top w:color="f4cccc" w:space="0" w:sz="8" w:val="single"/>
              <w:left w:color="f4cccc" w:space="0" w:sz="8" w:val="single"/>
              <w:bottom w:color="f4cccc" w:space="0" w:sz="8" w:val="single"/>
              <w:right w:color="f4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B">
            <w:pPr>
              <w:widowControl w:val="0"/>
              <w:jc w:val="center"/>
              <w:rPr>
                <w:rFonts w:ascii="Proxima Nova" w:cs="Proxima Nova" w:eastAsia="Proxima Nova" w:hAnsi="Proxima Nova"/>
              </w:rPr>
            </w:pPr>
            <w:sdt>
              <w:sdtPr>
                <w:alias w:val="Review status"/>
                <w:id w:val="2130155802"/>
                <w:dropDownList w:lastValue="Complete">
                  <w:listItem w:displayText="Not started" w:value="Not started"/>
                  <w:listItem w:displayText="Outlining" w:value="Outlining"/>
                  <w:listItem w:displayText="Adding detail" w:value="Adding detail"/>
                  <w:listItem w:displayText="Revising" w:value="Revising"/>
                  <w:listItem w:displayText="Editing" w:value="Editing"/>
                  <w:listItem w:displayText="Complete" w:value="Complete"/>
                </w:dropDownList>
              </w:sdtPr>
              <w:sdtContent>
                <w:r w:rsidDel="00000000" w:rsidR="00000000" w:rsidRPr="00000000">
                  <w:rPr>
                    <w:rFonts w:ascii="Proxima Nova" w:cs="Proxima Nova" w:eastAsia="Proxima Nova" w:hAnsi="Proxima Nova"/>
                    <w:color w:val="5a3286"/>
                    <w:shd w:fill="e6cff2" w:val="clear"/>
                  </w:rPr>
                  <w:t xml:space="preserve">Complete</w:t>
                </w:r>
              </w:sdtContent>
            </w:sdt>
            <w:r w:rsidDel="00000000" w:rsidR="00000000" w:rsidRPr="00000000">
              <w:rPr>
                <w:rtl w:val="0"/>
              </w:rPr>
            </w:r>
          </w:p>
          <w:p w:rsidR="00000000" w:rsidDel="00000000" w:rsidP="00000000" w:rsidRDefault="00000000" w:rsidRPr="00000000" w14:paraId="0000009C">
            <w:pPr>
              <w:widowControl w:val="0"/>
              <w:jc w:val="cente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9D">
            <w:pPr>
              <w:widowControl w:val="0"/>
              <w:jc w:val="center"/>
              <w:rPr>
                <w:rFonts w:ascii="Proxima Nova" w:cs="Proxima Nova" w:eastAsia="Proxima Nova" w:hAnsi="Proxima Nova"/>
              </w:rPr>
            </w:pPr>
            <w:r w:rsidDel="00000000" w:rsidR="00000000" w:rsidRPr="00000000">
              <w:rPr>
                <w:rFonts w:ascii="Proxima Nova" w:cs="Proxima Nova" w:eastAsia="Proxima Nova" w:hAnsi="Proxima Nova"/>
                <w:sz w:val="17"/>
                <w:szCs w:val="17"/>
                <w:rtl w:val="0"/>
              </w:rPr>
              <w:t xml:space="preserve">(only mark complete when steps 1-5 are ALL complete)</w:t>
            </w:r>
            <w:r w:rsidDel="00000000" w:rsidR="00000000" w:rsidRPr="00000000">
              <w:rPr>
                <w:rtl w:val="0"/>
              </w:rPr>
            </w:r>
          </w:p>
          <w:p w:rsidR="00000000" w:rsidDel="00000000" w:rsidP="00000000" w:rsidRDefault="00000000" w:rsidRPr="00000000" w14:paraId="0000009E">
            <w:pPr>
              <w:widowControl w:val="0"/>
              <w:jc w:val="center"/>
              <w:rPr>
                <w:rFonts w:ascii="Proxima Nova" w:cs="Proxima Nova" w:eastAsia="Proxima Nova" w:hAnsi="Proxima Nova"/>
                <w:sz w:val="17"/>
                <w:szCs w:val="17"/>
              </w:rPr>
            </w:pPr>
            <w:r w:rsidDel="00000000" w:rsidR="00000000" w:rsidRPr="00000000">
              <w:rPr>
                <w:rtl w:val="0"/>
              </w:rPr>
            </w:r>
          </w:p>
        </w:tc>
        <w:tc>
          <w:tcPr>
            <w:tcBorders>
              <w:top w:color="f4cccc" w:space="0" w:sz="8" w:val="single"/>
              <w:left w:color="f4cccc"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F">
            <w:pPr>
              <w:spacing w:line="276" w:lineRule="auto"/>
              <w:rPr>
                <w:rFonts w:ascii="Proxima Nova" w:cs="Proxima Nova" w:eastAsia="Proxima Nova" w:hAnsi="Proxima Nova"/>
              </w:rPr>
            </w:pPr>
            <w:r w:rsidDel="00000000" w:rsidR="00000000" w:rsidRPr="00000000">
              <w:rPr>
                <w:rFonts w:ascii="Proxima Nova" w:cs="Proxima Nova" w:eastAsia="Proxima Nova" w:hAnsi="Proxima Nova"/>
                <w:sz w:val="22"/>
                <w:szCs w:val="22"/>
                <w:rtl w:val="0"/>
              </w:rPr>
              <w:t xml:space="preserve">The play appears to be structured around the exploration of how fear shapes the characters' actions and reactions. Fear manifests in various ways, from the fear of being caught and facing consequences to the fear of losing social standing within the group. This fear drives the teenagers to make morally questionable decisions and pushes them further into dark and dangerous situations. </w:t>
            </w:r>
            <w:r w:rsidDel="00000000" w:rsidR="00000000" w:rsidRPr="00000000">
              <w:rPr>
                <w:rtl w:val="0"/>
              </w:rPr>
            </w:r>
          </w:p>
        </w:tc>
      </w:tr>
      <w:tr>
        <w:trPr>
          <w:cantSplit w:val="0"/>
          <w:trHeight w:val="410" w:hRule="atLeast"/>
          <w:tblHeader w:val="0"/>
        </w:trPr>
        <w:tc>
          <w:tcPr>
            <w:tcBorders>
              <w:top w:color="f4cccc" w:space="0" w:sz="8" w:val="single"/>
              <w:left w:color="000000" w:space="0" w:sz="0" w:val="nil"/>
              <w:bottom w:color="f4cccc" w:space="0" w:sz="8" w:val="single"/>
              <w:right w:color="f4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0">
            <w:pPr>
              <w:spacing w:after="360" w:before="40" w:lineRule="auto"/>
              <w:ind w:right="75"/>
              <w:jc w:val="center"/>
              <w:rPr>
                <w:rFonts w:ascii="Proxima Nova" w:cs="Proxima Nova" w:eastAsia="Proxima Nova" w:hAnsi="Proxima Nova"/>
              </w:rPr>
            </w:pPr>
            <w:hyperlink r:id="rId24">
              <w:r w:rsidDel="00000000" w:rsidR="00000000" w:rsidRPr="00000000">
                <w:rPr>
                  <w:rFonts w:ascii="Proxima Nova" w:cs="Proxima Nova" w:eastAsia="Proxima Nova" w:hAnsi="Proxima Nova"/>
                  <w:color w:val="1155cc"/>
                  <w:u w:val="single"/>
                  <w:rtl w:val="0"/>
                </w:rPr>
                <w:t xml:space="preserve">Summary of author’s central purpose AO1/AO3 </w:t>
              </w:r>
            </w:hyperlink>
            <w:r w:rsidDel="00000000" w:rsidR="00000000" w:rsidRPr="00000000">
              <w:rPr>
                <w:rtl w:val="0"/>
              </w:rPr>
            </w:r>
          </w:p>
          <w:p w:rsidR="00000000" w:rsidDel="00000000" w:rsidP="00000000" w:rsidRDefault="00000000" w:rsidRPr="00000000" w14:paraId="000000A1">
            <w:pPr>
              <w:spacing w:before="40" w:lineRule="auto"/>
              <w:ind w:right="75"/>
              <w:jc w:val="center"/>
              <w:rPr>
                <w:rFonts w:ascii="Proxima Nova" w:cs="Proxima Nova" w:eastAsia="Proxima Nova" w:hAnsi="Proxima Nova"/>
                <w:color w:val="ffffff"/>
                <w:sz w:val="20"/>
                <w:szCs w:val="20"/>
                <w:shd w:fill="9900ff" w:val="clear"/>
              </w:rPr>
            </w:pPr>
            <w:r w:rsidDel="00000000" w:rsidR="00000000" w:rsidRPr="00000000">
              <w:rPr>
                <w:rFonts w:ascii="Proxima Nova" w:cs="Proxima Nova" w:eastAsia="Proxima Nova" w:hAnsi="Proxima Nova"/>
                <w:color w:val="ffffff"/>
                <w:sz w:val="20"/>
                <w:szCs w:val="20"/>
                <w:shd w:fill="9900ff" w:val="clear"/>
                <w:rtl w:val="0"/>
              </w:rPr>
              <w:t xml:space="preserve">How does the controlling concept reflect  the MAIN reason that the author wrote the text?</w:t>
            </w:r>
          </w:p>
        </w:tc>
        <w:tc>
          <w:tcPr>
            <w:tcBorders>
              <w:top w:color="f4cccc" w:space="0" w:sz="8" w:val="single"/>
              <w:left w:color="f4cccc" w:space="0" w:sz="8" w:val="single"/>
              <w:bottom w:color="f4cccc" w:space="0" w:sz="8" w:val="single"/>
              <w:right w:color="f4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2">
            <w:pPr>
              <w:widowControl w:val="0"/>
              <w:jc w:val="center"/>
              <w:rPr>
                <w:rFonts w:ascii="Proxima Nova" w:cs="Proxima Nova" w:eastAsia="Proxima Nova" w:hAnsi="Proxima Nova"/>
              </w:rPr>
            </w:pPr>
            <w:sdt>
              <w:sdtPr>
                <w:alias w:val="Review status"/>
                <w:id w:val="-23168872"/>
                <w:dropDownList w:lastValue="Complete">
                  <w:listItem w:displayText="Not started" w:value="Not started"/>
                  <w:listItem w:displayText="Outlining" w:value="Outlining"/>
                  <w:listItem w:displayText="Adding detail" w:value="Adding detail"/>
                  <w:listItem w:displayText="Revising" w:value="Revising"/>
                  <w:listItem w:displayText="Editing" w:value="Editing"/>
                  <w:listItem w:displayText="Complete" w:value="Complete"/>
                </w:dropDownList>
              </w:sdtPr>
              <w:sdtContent>
                <w:r w:rsidDel="00000000" w:rsidR="00000000" w:rsidRPr="00000000">
                  <w:rPr>
                    <w:rFonts w:ascii="Proxima Nova" w:cs="Proxima Nova" w:eastAsia="Proxima Nova" w:hAnsi="Proxima Nova"/>
                    <w:color w:val="5a3286"/>
                    <w:shd w:fill="e6cff2" w:val="clear"/>
                  </w:rPr>
                  <w:t xml:space="preserve">Complete</w:t>
                </w:r>
              </w:sdtContent>
            </w:sdt>
            <w:r w:rsidDel="00000000" w:rsidR="00000000" w:rsidRPr="00000000">
              <w:rPr>
                <w:rtl w:val="0"/>
              </w:rPr>
            </w:r>
          </w:p>
          <w:p w:rsidR="00000000" w:rsidDel="00000000" w:rsidP="00000000" w:rsidRDefault="00000000" w:rsidRPr="00000000" w14:paraId="000000A3">
            <w:pPr>
              <w:widowControl w:val="0"/>
              <w:jc w:val="cente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A4">
            <w:pPr>
              <w:widowControl w:val="0"/>
              <w:jc w:val="center"/>
              <w:rPr>
                <w:rFonts w:ascii="Proxima Nova" w:cs="Proxima Nova" w:eastAsia="Proxima Nova" w:hAnsi="Proxima Nova"/>
              </w:rPr>
            </w:pPr>
            <w:r w:rsidDel="00000000" w:rsidR="00000000" w:rsidRPr="00000000">
              <w:rPr>
                <w:rFonts w:ascii="Proxima Nova" w:cs="Proxima Nova" w:eastAsia="Proxima Nova" w:hAnsi="Proxima Nova"/>
                <w:sz w:val="17"/>
                <w:szCs w:val="17"/>
                <w:rtl w:val="0"/>
              </w:rPr>
              <w:t xml:space="preserve">(only mark complete when steps 1-5 are ALL complete)</w:t>
            </w:r>
            <w:r w:rsidDel="00000000" w:rsidR="00000000" w:rsidRPr="00000000">
              <w:rPr>
                <w:rtl w:val="0"/>
              </w:rPr>
            </w:r>
          </w:p>
        </w:tc>
        <w:tc>
          <w:tcPr>
            <w:tcBorders>
              <w:top w:color="f4cccc" w:space="0" w:sz="8" w:val="single"/>
              <w:left w:color="f4cccc"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5">
            <w:pPr>
              <w:spacing w:line="276" w:lineRule="auto"/>
              <w:rPr>
                <w:rFonts w:ascii="Proxima Nova" w:cs="Proxima Nova" w:eastAsia="Proxima Nova" w:hAnsi="Proxima Nova"/>
              </w:rPr>
            </w:pPr>
            <w:r w:rsidDel="00000000" w:rsidR="00000000" w:rsidRPr="00000000">
              <w:rPr>
                <w:rFonts w:ascii="Proxima Nova" w:cs="Proxima Nova" w:eastAsia="Proxima Nova" w:hAnsi="Proxima Nova"/>
                <w:sz w:val="22"/>
                <w:szCs w:val="22"/>
                <w:rtl w:val="0"/>
              </w:rPr>
              <w:t xml:space="preserve">Consequently, DNA, just like Kelly’s other plays, connects with the contexts in which it was created, allowing readers, performers, directors, and audiences to employ their analytical skills in contemplating relevant social and political concerns, such as the murder of John Bulger, the Iraq war of 2003, terrorism, hidden torture sites like Guantanamo Bay, and The War on Terror. In light of these issues, Kelly says, ‘The play asks how much do the rights of the individual matter compared to the group?’ </w:t>
            </w:r>
            <w:r w:rsidDel="00000000" w:rsidR="00000000" w:rsidRPr="00000000">
              <w:rPr>
                <w:rtl w:val="0"/>
              </w:rPr>
            </w:r>
          </w:p>
        </w:tc>
      </w:tr>
      <w:tr>
        <w:trPr>
          <w:cantSplit w:val="0"/>
          <w:trHeight w:val="410" w:hRule="atLeast"/>
          <w:tblHeader w:val="0"/>
        </w:trPr>
        <w:tc>
          <w:tcPr>
            <w:tcBorders>
              <w:top w:color="f4cccc" w:space="0" w:sz="8" w:val="single"/>
              <w:left w:color="000000" w:space="0" w:sz="0" w:val="nil"/>
              <w:bottom w:color="f4cccc" w:space="0" w:sz="8" w:val="single"/>
              <w:right w:color="f4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6">
            <w:pPr>
              <w:spacing w:after="360" w:before="40" w:lineRule="auto"/>
              <w:ind w:right="75"/>
              <w:jc w:val="center"/>
              <w:rPr>
                <w:rFonts w:ascii="Proxima Nova" w:cs="Proxima Nova" w:eastAsia="Proxima Nova" w:hAnsi="Proxima Nova"/>
              </w:rPr>
            </w:pPr>
            <w:hyperlink r:id="rId25">
              <w:r w:rsidDel="00000000" w:rsidR="00000000" w:rsidRPr="00000000">
                <w:rPr>
                  <w:rFonts w:ascii="Proxima Nova" w:cs="Proxima Nova" w:eastAsia="Proxima Nova" w:hAnsi="Proxima Nova"/>
                  <w:color w:val="1155cc"/>
                  <w:u w:val="single"/>
                  <w:rtl w:val="0"/>
                </w:rPr>
                <w:t xml:space="preserve">Universal message AO1</w:t>
              </w:r>
            </w:hyperlink>
            <w:r w:rsidDel="00000000" w:rsidR="00000000" w:rsidRPr="00000000">
              <w:rPr>
                <w:rtl w:val="0"/>
              </w:rPr>
            </w:r>
          </w:p>
          <w:p w:rsidR="00000000" w:rsidDel="00000000" w:rsidP="00000000" w:rsidRDefault="00000000" w:rsidRPr="00000000" w14:paraId="000000A7">
            <w:pPr>
              <w:spacing w:before="40" w:lineRule="auto"/>
              <w:ind w:right="-15"/>
              <w:jc w:val="center"/>
              <w:rPr>
                <w:rFonts w:ascii="Proxima Nova" w:cs="Proxima Nova" w:eastAsia="Proxima Nova" w:hAnsi="Proxima Nova"/>
                <w:color w:val="ffffff"/>
                <w:sz w:val="20"/>
                <w:szCs w:val="20"/>
                <w:shd w:fill="9900ff" w:val="clear"/>
              </w:rPr>
            </w:pPr>
            <w:r w:rsidDel="00000000" w:rsidR="00000000" w:rsidRPr="00000000">
              <w:rPr>
                <w:rFonts w:ascii="Proxima Nova" w:cs="Proxima Nova" w:eastAsia="Proxima Nova" w:hAnsi="Proxima Nova"/>
                <w:color w:val="ffffff"/>
                <w:sz w:val="20"/>
                <w:szCs w:val="20"/>
                <w:shd w:fill="9900ff" w:val="clear"/>
                <w:rtl w:val="0"/>
              </w:rPr>
              <w:t xml:space="preserve">(What is the MAIN message of the text? Focus on the end.)</w:t>
            </w:r>
          </w:p>
        </w:tc>
        <w:tc>
          <w:tcPr>
            <w:tcBorders>
              <w:top w:color="f4cccc" w:space="0" w:sz="8" w:val="single"/>
              <w:left w:color="f4cccc" w:space="0" w:sz="8" w:val="single"/>
              <w:bottom w:color="f4cccc" w:space="0" w:sz="8" w:val="single"/>
              <w:right w:color="f4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8">
            <w:pPr>
              <w:widowControl w:val="0"/>
              <w:jc w:val="center"/>
              <w:rPr>
                <w:rFonts w:ascii="Proxima Nova" w:cs="Proxima Nova" w:eastAsia="Proxima Nova" w:hAnsi="Proxima Nova"/>
              </w:rPr>
            </w:pPr>
            <w:sdt>
              <w:sdtPr>
                <w:alias w:val="Review status"/>
                <w:id w:val="-1317525333"/>
                <w:dropDownList w:lastValue="Complete">
                  <w:listItem w:displayText="Not started" w:value="Not started"/>
                  <w:listItem w:displayText="Outlining" w:value="Outlining"/>
                  <w:listItem w:displayText="Adding detail" w:value="Adding detail"/>
                  <w:listItem w:displayText="Revising" w:value="Revising"/>
                  <w:listItem w:displayText="Editing" w:value="Editing"/>
                  <w:listItem w:displayText="Complete" w:value="Complete"/>
                </w:dropDownList>
              </w:sdtPr>
              <w:sdtContent>
                <w:r w:rsidDel="00000000" w:rsidR="00000000" w:rsidRPr="00000000">
                  <w:rPr>
                    <w:rFonts w:ascii="Proxima Nova" w:cs="Proxima Nova" w:eastAsia="Proxima Nova" w:hAnsi="Proxima Nova"/>
                    <w:color w:val="5a3286"/>
                    <w:shd w:fill="e6cff2" w:val="clear"/>
                  </w:rPr>
                  <w:t xml:space="preserve">Complete</w:t>
                </w:r>
              </w:sdtContent>
            </w:sdt>
            <w:r w:rsidDel="00000000" w:rsidR="00000000" w:rsidRPr="00000000">
              <w:rPr>
                <w:rtl w:val="0"/>
              </w:rPr>
            </w:r>
          </w:p>
          <w:p w:rsidR="00000000" w:rsidDel="00000000" w:rsidP="00000000" w:rsidRDefault="00000000" w:rsidRPr="00000000" w14:paraId="000000A9">
            <w:pPr>
              <w:widowControl w:val="0"/>
              <w:jc w:val="cente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AA">
            <w:pPr>
              <w:widowControl w:val="0"/>
              <w:jc w:val="center"/>
              <w:rPr>
                <w:rFonts w:ascii="Proxima Nova" w:cs="Proxima Nova" w:eastAsia="Proxima Nova" w:hAnsi="Proxima Nova"/>
              </w:rPr>
            </w:pPr>
            <w:r w:rsidDel="00000000" w:rsidR="00000000" w:rsidRPr="00000000">
              <w:rPr>
                <w:rFonts w:ascii="Proxima Nova" w:cs="Proxima Nova" w:eastAsia="Proxima Nova" w:hAnsi="Proxima Nova"/>
                <w:sz w:val="17"/>
                <w:szCs w:val="17"/>
                <w:rtl w:val="0"/>
              </w:rPr>
              <w:t xml:space="preserve">(only mark complete when steps 1-5 are ALL complete)</w:t>
            </w:r>
            <w:r w:rsidDel="00000000" w:rsidR="00000000" w:rsidRPr="00000000">
              <w:rPr>
                <w:rtl w:val="0"/>
              </w:rPr>
            </w:r>
          </w:p>
          <w:p w:rsidR="00000000" w:rsidDel="00000000" w:rsidP="00000000" w:rsidRDefault="00000000" w:rsidRPr="00000000" w14:paraId="000000AB">
            <w:pPr>
              <w:widowControl w:val="0"/>
              <w:jc w:val="center"/>
              <w:rPr>
                <w:rFonts w:ascii="Proxima Nova" w:cs="Proxima Nova" w:eastAsia="Proxima Nova" w:hAnsi="Proxima Nova"/>
                <w:sz w:val="17"/>
                <w:szCs w:val="17"/>
              </w:rPr>
            </w:pPr>
            <w:r w:rsidDel="00000000" w:rsidR="00000000" w:rsidRPr="00000000">
              <w:rPr>
                <w:rtl w:val="0"/>
              </w:rPr>
            </w:r>
          </w:p>
        </w:tc>
        <w:tc>
          <w:tcPr>
            <w:tcBorders>
              <w:top w:color="f4cccc" w:space="0" w:sz="8" w:val="single"/>
              <w:left w:color="f4cccc" w:space="0" w:sz="8" w:val="single"/>
              <w:bottom w:color="f4cccc"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C">
            <w:pPr>
              <w:spacing w:line="276" w:lineRule="auto"/>
              <w:rPr>
                <w:rFonts w:ascii="Proxima Nova" w:cs="Proxima Nova" w:eastAsia="Proxima Nova" w:hAnsi="Proxima Nova"/>
              </w:rPr>
            </w:pPr>
            <w:r w:rsidDel="00000000" w:rsidR="00000000" w:rsidRPr="00000000">
              <w:rPr>
                <w:rFonts w:ascii="Proxima Nova" w:cs="Proxima Nova" w:eastAsia="Proxima Nova" w:hAnsi="Proxima Nova"/>
                <w:sz w:val="22"/>
                <w:szCs w:val="22"/>
                <w:rtl w:val="0"/>
              </w:rPr>
              <w:t xml:space="preserve">Ultimately, the play highlights the difficulties in ascertaining for whose benefit human rights have been compromised at the start of the twenty-first century. For specific ideologies, for individual nations, or for all humanity?</w:t>
            </w:r>
            <w:r w:rsidDel="00000000" w:rsidR="00000000" w:rsidRPr="00000000">
              <w:rPr>
                <w:rtl w:val="0"/>
              </w:rPr>
            </w:r>
          </w:p>
        </w:tc>
      </w:tr>
    </w:tbl>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rPr>
          <w:rFonts w:ascii="Proxima Nova" w:cs="Proxima Nova" w:eastAsia="Proxima Nova" w:hAnsi="Proxima Nova"/>
          <w:highlight w:val="red"/>
        </w:rPr>
      </w:pPr>
      <w:r w:rsidDel="00000000" w:rsidR="00000000" w:rsidRPr="00000000">
        <w:rPr>
          <w:rtl w:val="0"/>
        </w:rPr>
      </w:r>
    </w:p>
    <w:p w:rsidR="00000000" w:rsidDel="00000000" w:rsidP="00000000" w:rsidRDefault="00000000" w:rsidRPr="00000000" w14:paraId="000000AF">
      <w:pPr>
        <w:ind w:left="0" w:firstLine="0"/>
        <w:jc w:val="left"/>
        <w:rPr>
          <w:rFonts w:ascii="Proxima Nova" w:cs="Proxima Nova" w:eastAsia="Proxima Nova" w:hAnsi="Proxima Nova"/>
          <w:highlight w:val="red"/>
        </w:rPr>
      </w:pPr>
      <w:r w:rsidDel="00000000" w:rsidR="00000000" w:rsidRPr="00000000">
        <w:br w:type="page"/>
      </w:r>
      <w:r w:rsidDel="00000000" w:rsidR="00000000" w:rsidRPr="00000000">
        <w:rPr>
          <w:rtl w:val="0"/>
        </w:rPr>
      </w:r>
    </w:p>
    <w:p w:rsidR="00000000" w:rsidDel="00000000" w:rsidP="00000000" w:rsidRDefault="00000000" w:rsidRPr="00000000" w14:paraId="000000B0">
      <w:pPr>
        <w:pStyle w:val="Heading1"/>
        <w:rPr>
          <w:rFonts w:ascii="Proxima Nova" w:cs="Proxima Nova" w:eastAsia="Proxima Nova" w:hAnsi="Proxima Nova"/>
          <w:u w:val="single"/>
          <w:shd w:fill="c9daf8" w:val="clear"/>
        </w:rPr>
      </w:pPr>
      <w:bookmarkStart w:colFirst="0" w:colLast="0" w:name="_7pocab8p8bew" w:id="3"/>
      <w:bookmarkEnd w:id="3"/>
      <w:r w:rsidDel="00000000" w:rsidR="00000000" w:rsidRPr="00000000">
        <w:rPr>
          <w:rFonts w:ascii="Proxima Nova" w:cs="Proxima Nova" w:eastAsia="Proxima Nova" w:hAnsi="Proxima Nova"/>
          <w:u w:val="single"/>
          <w:rtl w:val="0"/>
        </w:rPr>
        <w:t xml:space="preserve">STEP 2: </w:t>
      </w:r>
      <w:r w:rsidDel="00000000" w:rsidR="00000000" w:rsidRPr="00000000">
        <w:rPr>
          <w:rFonts w:ascii="Proxima Nova" w:cs="Proxima Nova" w:eastAsia="Proxima Nova" w:hAnsi="Proxima Nova"/>
          <w:u w:val="single"/>
          <w:shd w:fill="fff2cc" w:val="clear"/>
          <w:rtl w:val="0"/>
        </w:rPr>
        <w:t xml:space="preserve">ADDING DETAIL-Complete</w:t>
      </w:r>
      <w:r w:rsidDel="00000000" w:rsidR="00000000" w:rsidRPr="00000000">
        <w:rPr>
          <w:rFonts w:ascii="Proxima Nova" w:cs="Proxima Nova" w:eastAsia="Proxima Nova" w:hAnsi="Proxima Nova"/>
          <w:u w:val="single"/>
          <w:rtl w:val="0"/>
        </w:rPr>
        <w:t xml:space="preserve"> the </w:t>
      </w:r>
      <w:r w:rsidDel="00000000" w:rsidR="00000000" w:rsidRPr="00000000">
        <w:rPr>
          <w:rFonts w:ascii="Proxima Nova" w:cs="Proxima Nova" w:eastAsia="Proxima Nova" w:hAnsi="Proxima Nova"/>
          <w:i w:val="1"/>
          <w:u w:val="single"/>
          <w:rtl w:val="0"/>
        </w:rPr>
        <w:t xml:space="preserve">TTECEA</w:t>
      </w:r>
      <w:r w:rsidDel="00000000" w:rsidR="00000000" w:rsidRPr="00000000">
        <w:rPr>
          <w:rFonts w:ascii="Proxima Nova" w:cs="Proxima Nova" w:eastAsia="Proxima Nova" w:hAnsi="Proxima Nova"/>
          <w:u w:val="single"/>
          <w:rtl w:val="0"/>
        </w:rPr>
        <w:t xml:space="preserve"> Checklist for Detail</w:t>
      </w:r>
      <w:r w:rsidDel="00000000" w:rsidR="00000000" w:rsidRPr="00000000">
        <w:rPr>
          <w:rtl w:val="0"/>
        </w:rPr>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numPr>
          <w:ilvl w:val="0"/>
          <w:numId w:val="4"/>
        </w:numPr>
        <w:ind w:left="720" w:hanging="360"/>
        <w:jc w:val="left"/>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To achieve a grade 9 level of detail, ensure that you link your key idea in each of your body paragraphs to as many of the elements of the TTECEA mnemonic as possible (aim to write about 650-950 words maximum for the entire essay)</w:t>
      </w:r>
    </w:p>
    <w:p w:rsidR="00000000" w:rsidDel="00000000" w:rsidP="00000000" w:rsidRDefault="00000000" w:rsidRPr="00000000" w14:paraId="000000B4">
      <w:pPr>
        <w:numPr>
          <w:ilvl w:val="0"/>
          <w:numId w:val="4"/>
        </w:numPr>
        <w:ind w:left="720" w:hanging="360"/>
        <w:jc w:val="left"/>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You do not need to have each of the TTECEA elements in each paragraph, but make sure you have all of them in the entirety of your essay.</w:t>
      </w:r>
    </w:p>
    <w:p w:rsidR="00000000" w:rsidDel="00000000" w:rsidP="00000000" w:rsidRDefault="00000000" w:rsidRPr="00000000" w14:paraId="000000B5">
      <w:pPr>
        <w:numPr>
          <w:ilvl w:val="0"/>
          <w:numId w:val="4"/>
        </w:numPr>
        <w:ind w:left="720" w:hanging="360"/>
        <w:jc w:val="left"/>
        <w:rPr>
          <w:rFonts w:ascii="Times New Roman" w:cs="Times New Roman" w:eastAsia="Times New Roman" w:hAnsi="Times New Roman"/>
          <w:i w:val="1"/>
          <w:u w:val="none"/>
        </w:rPr>
      </w:pPr>
      <w:r w:rsidDel="00000000" w:rsidR="00000000" w:rsidRPr="00000000">
        <w:rPr>
          <w:rFonts w:ascii="Times New Roman" w:cs="Times New Roman" w:eastAsia="Times New Roman" w:hAnsi="Times New Roman"/>
          <w:i w:val="1"/>
          <w:rtl w:val="0"/>
        </w:rPr>
        <w:t xml:space="preserve">Each item on the checklist should only have 2 main purposes: </w:t>
      </w:r>
    </w:p>
    <w:p w:rsidR="00000000" w:rsidDel="00000000" w:rsidP="00000000" w:rsidRDefault="00000000" w:rsidRPr="00000000" w14:paraId="000000B6">
      <w:pPr>
        <w:numPr>
          <w:ilvl w:val="1"/>
          <w:numId w:val="4"/>
        </w:numPr>
        <w:ind w:left="1440" w:hanging="360"/>
        <w:jc w:val="left"/>
        <w:rPr>
          <w:rFonts w:ascii="Times New Roman" w:cs="Times New Roman" w:eastAsia="Times New Roman" w:hAnsi="Times New Roman"/>
          <w:i w:val="1"/>
          <w:u w:val="none"/>
        </w:rPr>
      </w:pPr>
      <w:r w:rsidDel="00000000" w:rsidR="00000000" w:rsidRPr="00000000">
        <w:rPr>
          <w:rFonts w:ascii="Times New Roman" w:cs="Times New Roman" w:eastAsia="Times New Roman" w:hAnsi="Times New Roman"/>
          <w:b w:val="1"/>
          <w:i w:val="1"/>
          <w:highlight w:val="yellow"/>
          <w:rtl w:val="0"/>
        </w:rPr>
        <w:t xml:space="preserve">to link to your key idea in each paragraph </w:t>
      </w:r>
    </w:p>
    <w:p w:rsidR="00000000" w:rsidDel="00000000" w:rsidP="00000000" w:rsidRDefault="00000000" w:rsidRPr="00000000" w14:paraId="000000B7">
      <w:pPr>
        <w:numPr>
          <w:ilvl w:val="1"/>
          <w:numId w:val="4"/>
        </w:numPr>
        <w:ind w:left="1440" w:hanging="360"/>
        <w:jc w:val="left"/>
        <w:rPr>
          <w:rFonts w:ascii="Times New Roman" w:cs="Times New Roman" w:eastAsia="Times New Roman" w:hAnsi="Times New Roman"/>
          <w:i w:val="1"/>
          <w:u w:val="none"/>
        </w:rPr>
      </w:pPr>
      <w:r w:rsidDel="00000000" w:rsidR="00000000" w:rsidRPr="00000000">
        <w:rPr>
          <w:rFonts w:ascii="Times New Roman" w:cs="Times New Roman" w:eastAsia="Times New Roman" w:hAnsi="Times New Roman"/>
          <w:b w:val="1"/>
          <w:i w:val="1"/>
          <w:highlight w:val="yellow"/>
          <w:rtl w:val="0"/>
        </w:rPr>
        <w:t xml:space="preserve">and support your argument.</w:t>
      </w:r>
    </w:p>
    <w:p w:rsidR="00000000" w:rsidDel="00000000" w:rsidP="00000000" w:rsidRDefault="00000000" w:rsidRPr="00000000" w14:paraId="000000B8">
      <w:pPr>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B9">
      <w:pPr>
        <w:numPr>
          <w:ilvl w:val="0"/>
          <w:numId w:val="5"/>
        </w:numPr>
        <w:ind w:left="720" w:hanging="360"/>
        <w:jc w:val="left"/>
        <w:rPr>
          <w:rFonts w:ascii="Proxima Nova" w:cs="Proxima Nova" w:eastAsia="Proxima Nova" w:hAnsi="Proxima Nova"/>
          <w:u w:val="none"/>
        </w:rPr>
      </w:pPr>
      <w:r w:rsidDel="00000000" w:rsidR="00000000" w:rsidRPr="00000000">
        <w:rPr>
          <w:rFonts w:ascii="Proxima Nova" w:cs="Proxima Nova" w:eastAsia="Proxima Nova" w:hAnsi="Proxima Nova"/>
          <w:strike w:val="1"/>
          <w:highlight w:val="cyan"/>
          <w:rtl w:val="0"/>
        </w:rPr>
        <w:t xml:space="preserve">TOPIC SENTENCE</w:t>
      </w:r>
      <w:r w:rsidDel="00000000" w:rsidR="00000000" w:rsidRPr="00000000">
        <w:rPr>
          <w:rFonts w:ascii="Proxima Nova" w:cs="Proxima Nova" w:eastAsia="Proxima Nova" w:hAnsi="Proxima Nova"/>
          <w:strike w:val="1"/>
          <w:rtl w:val="0"/>
        </w:rPr>
        <w:t xml:space="preserve">: Introduce the key idea of your body paragraph.</w:t>
      </w:r>
      <w:r w:rsidDel="00000000" w:rsidR="00000000" w:rsidRPr="00000000">
        <w:rPr>
          <w:strike w:val="1"/>
          <w:rtl w:val="0"/>
        </w:rPr>
      </w:r>
    </w:p>
    <w:p w:rsidR="00000000" w:rsidDel="00000000" w:rsidP="00000000" w:rsidRDefault="00000000" w:rsidRPr="00000000" w14:paraId="000000BA">
      <w:pPr>
        <w:numPr>
          <w:ilvl w:val="0"/>
          <w:numId w:val="5"/>
        </w:numPr>
        <w:ind w:left="720" w:hanging="360"/>
        <w:jc w:val="left"/>
        <w:rPr>
          <w:rFonts w:ascii="Proxima Nova" w:cs="Proxima Nova" w:eastAsia="Proxima Nova" w:hAnsi="Proxima Nova"/>
          <w:u w:val="none"/>
        </w:rPr>
      </w:pPr>
      <w:r w:rsidDel="00000000" w:rsidR="00000000" w:rsidRPr="00000000">
        <w:rPr>
          <w:rFonts w:ascii="Proxima Nova" w:cs="Proxima Nova" w:eastAsia="Proxima Nova" w:hAnsi="Proxima Nova"/>
          <w:strike w:val="1"/>
          <w:highlight w:val="cyan"/>
          <w:rtl w:val="0"/>
        </w:rPr>
        <w:t xml:space="preserve">TECHNIQUE</w:t>
      </w:r>
      <w:r w:rsidDel="00000000" w:rsidR="00000000" w:rsidRPr="00000000">
        <w:rPr>
          <w:rFonts w:ascii="Proxima Nova" w:cs="Proxima Nova" w:eastAsia="Proxima Nova" w:hAnsi="Proxima Nova"/>
          <w:strike w:val="1"/>
          <w:rtl w:val="0"/>
        </w:rPr>
        <w:t xml:space="preserve">: Select a key technique the author uses (one you can explore in detail, eg, metaphor, simile, etc). </w:t>
      </w:r>
      <w:r w:rsidDel="00000000" w:rsidR="00000000" w:rsidRPr="00000000">
        <w:rPr>
          <w:strike w:val="1"/>
          <w:rtl w:val="0"/>
        </w:rPr>
      </w:r>
    </w:p>
    <w:p w:rsidR="00000000" w:rsidDel="00000000" w:rsidP="00000000" w:rsidRDefault="00000000" w:rsidRPr="00000000" w14:paraId="000000BB">
      <w:pPr>
        <w:numPr>
          <w:ilvl w:val="0"/>
          <w:numId w:val="5"/>
        </w:numPr>
        <w:ind w:left="720" w:hanging="360"/>
        <w:jc w:val="left"/>
        <w:rPr>
          <w:rFonts w:ascii="Proxima Nova" w:cs="Proxima Nova" w:eastAsia="Proxima Nova" w:hAnsi="Proxima Nova"/>
          <w:u w:val="none"/>
        </w:rPr>
      </w:pPr>
      <w:r w:rsidDel="00000000" w:rsidR="00000000" w:rsidRPr="00000000">
        <w:rPr>
          <w:rFonts w:ascii="Proxima Nova" w:cs="Proxima Nova" w:eastAsia="Proxima Nova" w:hAnsi="Proxima Nova"/>
          <w:strike w:val="1"/>
          <w:highlight w:val="cyan"/>
          <w:rtl w:val="0"/>
        </w:rPr>
        <w:t xml:space="preserve">EVIDENCE</w:t>
      </w:r>
      <w:r w:rsidDel="00000000" w:rsidR="00000000" w:rsidRPr="00000000">
        <w:rPr>
          <w:rFonts w:ascii="Proxima Nova" w:cs="Proxima Nova" w:eastAsia="Proxima Nova" w:hAnsi="Proxima Nova"/>
          <w:strike w:val="1"/>
          <w:rtl w:val="0"/>
        </w:rPr>
        <w:t xml:space="preserve">: EMBED a quote to back up your ideas. </w:t>
      </w:r>
      <w:r w:rsidDel="00000000" w:rsidR="00000000" w:rsidRPr="00000000">
        <w:rPr>
          <w:strike w:val="1"/>
          <w:rtl w:val="0"/>
        </w:rPr>
      </w:r>
    </w:p>
    <w:p w:rsidR="00000000" w:rsidDel="00000000" w:rsidP="00000000" w:rsidRDefault="00000000" w:rsidRPr="00000000" w14:paraId="000000BC">
      <w:pPr>
        <w:numPr>
          <w:ilvl w:val="0"/>
          <w:numId w:val="5"/>
        </w:numPr>
        <w:ind w:left="720" w:hanging="360"/>
        <w:jc w:val="left"/>
        <w:rPr>
          <w:rFonts w:ascii="Proxima Nova" w:cs="Proxima Nova" w:eastAsia="Proxima Nova" w:hAnsi="Proxima Nova"/>
          <w:u w:val="none"/>
        </w:rPr>
      </w:pPr>
      <w:r w:rsidDel="00000000" w:rsidR="00000000" w:rsidRPr="00000000">
        <w:rPr>
          <w:rFonts w:ascii="Proxima Nova" w:cs="Proxima Nova" w:eastAsia="Proxima Nova" w:hAnsi="Proxima Nova"/>
          <w:strike w:val="1"/>
          <w:highlight w:val="cyan"/>
          <w:rtl w:val="0"/>
        </w:rPr>
        <w:t xml:space="preserve">CLOSE ANALYSIS</w:t>
      </w:r>
      <w:r w:rsidDel="00000000" w:rsidR="00000000" w:rsidRPr="00000000">
        <w:rPr>
          <w:rFonts w:ascii="Proxima Nova" w:cs="Proxima Nova" w:eastAsia="Proxima Nova" w:hAnsi="Proxima Nova"/>
          <w:strike w:val="1"/>
          <w:rtl w:val="0"/>
        </w:rPr>
        <w:t xml:space="preserve">: Break the technique into smaller pieces, zoom in and analyse them PERCEPTIVELY. </w:t>
      </w:r>
      <w:r w:rsidDel="00000000" w:rsidR="00000000" w:rsidRPr="00000000">
        <w:rPr>
          <w:strike w:val="1"/>
          <w:rtl w:val="0"/>
        </w:rPr>
      </w:r>
    </w:p>
    <w:p w:rsidR="00000000" w:rsidDel="00000000" w:rsidP="00000000" w:rsidRDefault="00000000" w:rsidRPr="00000000" w14:paraId="000000BD">
      <w:pPr>
        <w:numPr>
          <w:ilvl w:val="0"/>
          <w:numId w:val="5"/>
        </w:numPr>
        <w:ind w:left="720" w:hanging="360"/>
        <w:jc w:val="left"/>
        <w:rPr>
          <w:rFonts w:ascii="Proxima Nova" w:cs="Proxima Nova" w:eastAsia="Proxima Nova" w:hAnsi="Proxima Nova"/>
          <w:u w:val="none"/>
        </w:rPr>
      </w:pPr>
      <w:r w:rsidDel="00000000" w:rsidR="00000000" w:rsidRPr="00000000">
        <w:rPr>
          <w:rFonts w:ascii="Proxima Nova" w:cs="Proxima Nova" w:eastAsia="Proxima Nova" w:hAnsi="Proxima Nova"/>
          <w:strike w:val="1"/>
          <w:highlight w:val="cyan"/>
          <w:rtl w:val="0"/>
        </w:rPr>
        <w:t xml:space="preserve">EFFECTS ON THE READER*: </w:t>
      </w:r>
      <w:r w:rsidDel="00000000" w:rsidR="00000000" w:rsidRPr="00000000">
        <w:rPr>
          <w:rFonts w:ascii="Proxima Nova" w:cs="Proxima Nova" w:eastAsia="Proxima Nova" w:hAnsi="Proxima Nova"/>
          <w:strike w:val="1"/>
          <w:rtl w:val="0"/>
        </w:rPr>
        <w:t xml:space="preserve"> Explore what the author’s method makes us focus on, feel (emotionally) or think.</w:t>
      </w:r>
      <w:r w:rsidDel="00000000" w:rsidR="00000000" w:rsidRPr="00000000">
        <w:rPr>
          <w:strike w:val="1"/>
          <w:rtl w:val="0"/>
        </w:rPr>
      </w:r>
    </w:p>
    <w:p w:rsidR="00000000" w:rsidDel="00000000" w:rsidP="00000000" w:rsidRDefault="00000000" w:rsidRPr="00000000" w14:paraId="000000BE">
      <w:pPr>
        <w:numPr>
          <w:ilvl w:val="0"/>
          <w:numId w:val="5"/>
        </w:numPr>
        <w:ind w:left="720" w:hanging="360"/>
        <w:jc w:val="left"/>
        <w:rPr>
          <w:rFonts w:ascii="Proxima Nova" w:cs="Proxima Nova" w:eastAsia="Proxima Nova" w:hAnsi="Proxima Nova"/>
          <w:u w:val="none"/>
        </w:rPr>
      </w:pPr>
      <w:r w:rsidDel="00000000" w:rsidR="00000000" w:rsidRPr="00000000">
        <w:rPr>
          <w:rFonts w:ascii="Proxima Nova" w:cs="Proxima Nova" w:eastAsia="Proxima Nova" w:hAnsi="Proxima Nova"/>
          <w:strike w:val="1"/>
          <w:highlight w:val="cyan"/>
          <w:rtl w:val="0"/>
        </w:rPr>
        <w:t xml:space="preserve">AUTHOR’S PURPOSE</w:t>
      </w:r>
      <w:r w:rsidDel="00000000" w:rsidR="00000000" w:rsidRPr="00000000">
        <w:rPr>
          <w:rFonts w:ascii="Proxima Nova" w:cs="Proxima Nova" w:eastAsia="Proxima Nova" w:hAnsi="Proxima Nova"/>
          <w:strike w:val="1"/>
          <w:rtl w:val="0"/>
        </w:rPr>
        <w:t xml:space="preserve">: Explore why the might want to make us feel a certain way about certain ideas.</w:t>
      </w:r>
    </w:p>
    <w:p w:rsidR="00000000" w:rsidDel="00000000" w:rsidP="00000000" w:rsidRDefault="00000000" w:rsidRPr="00000000" w14:paraId="000000BF">
      <w:pPr>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C0">
      <w:pPr>
        <w:jc w:val="center"/>
        <w:rPr>
          <w:rFonts w:ascii="Proxima Nova" w:cs="Proxima Nova" w:eastAsia="Proxima Nova" w:hAnsi="Proxima Nova"/>
          <w:u w:val="single"/>
        </w:rPr>
      </w:pPr>
      <w:r w:rsidDel="00000000" w:rsidR="00000000" w:rsidRPr="00000000">
        <w:rPr>
          <w:rFonts w:ascii="Proxima Nova" w:cs="Proxima Nova" w:eastAsia="Proxima Nova" w:hAnsi="Proxima Nova"/>
        </w:rPr>
        <w:drawing>
          <wp:inline distB="114300" distT="114300" distL="114300" distR="114300">
            <wp:extent cx="4785014" cy="4069679"/>
            <wp:effectExtent b="0" l="0" r="0" t="0"/>
            <wp:docPr id="2" name="image4.png"/>
            <a:graphic>
              <a:graphicData uri="http://schemas.openxmlformats.org/drawingml/2006/picture">
                <pic:pic>
                  <pic:nvPicPr>
                    <pic:cNvPr id="0" name="image4.png"/>
                    <pic:cNvPicPr preferRelativeResize="0"/>
                  </pic:nvPicPr>
                  <pic:blipFill>
                    <a:blip r:embed="rId26"/>
                    <a:srcRect b="0" l="0" r="0" t="0"/>
                    <a:stretch>
                      <a:fillRect/>
                    </a:stretch>
                  </pic:blipFill>
                  <pic:spPr>
                    <a:xfrm>
                      <a:off x="0" y="0"/>
                      <a:ext cx="4785014" cy="4069679"/>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C1">
      <w:pPr>
        <w:pStyle w:val="Heading1"/>
        <w:rPr>
          <w:rFonts w:ascii="Proxima Nova" w:cs="Proxima Nova" w:eastAsia="Proxima Nova" w:hAnsi="Proxima Nova"/>
          <w:u w:val="single"/>
          <w:shd w:fill="c9daf8" w:val="clear"/>
        </w:rPr>
      </w:pPr>
      <w:bookmarkStart w:colFirst="0" w:colLast="0" w:name="_5ysvhfgqsp8q" w:id="4"/>
      <w:bookmarkEnd w:id="4"/>
      <w:r w:rsidDel="00000000" w:rsidR="00000000" w:rsidRPr="00000000">
        <w:rPr>
          <w:rFonts w:ascii="Proxima Nova" w:cs="Proxima Nova" w:eastAsia="Proxima Nova" w:hAnsi="Proxima Nova"/>
          <w:u w:val="single"/>
          <w:rtl w:val="0"/>
        </w:rPr>
        <w:t xml:space="preserve">STEP 3: </w:t>
      </w:r>
      <w:r w:rsidDel="00000000" w:rsidR="00000000" w:rsidRPr="00000000">
        <w:rPr>
          <w:rFonts w:ascii="Proxima Nova" w:cs="Proxima Nova" w:eastAsia="Proxima Nova" w:hAnsi="Proxima Nova"/>
          <w:u w:val="single"/>
          <w:shd w:fill="d9ead3" w:val="clear"/>
          <w:rtl w:val="0"/>
        </w:rPr>
        <w:t xml:space="preserve">REVISING</w:t>
      </w:r>
      <w:r w:rsidDel="00000000" w:rsidR="00000000" w:rsidRPr="00000000">
        <w:rPr>
          <w:rFonts w:ascii="Proxima Nova" w:cs="Proxima Nova" w:eastAsia="Proxima Nova" w:hAnsi="Proxima Nova"/>
          <w:u w:val="single"/>
          <w:rtl w:val="0"/>
        </w:rPr>
        <w:t xml:space="preserve"> - Revise Your Essay</w:t>
      </w:r>
      <w:r w:rsidDel="00000000" w:rsidR="00000000" w:rsidRPr="00000000">
        <w:rPr>
          <w:rtl w:val="0"/>
        </w:rPr>
      </w:r>
    </w:p>
    <w:p w:rsidR="00000000" w:rsidDel="00000000" w:rsidP="00000000" w:rsidRDefault="00000000" w:rsidRPr="00000000" w14:paraId="000000C2">
      <w:pPr>
        <w:jc w:val="left"/>
        <w:rPr/>
      </w:pPr>
      <w:r w:rsidDel="00000000" w:rsidR="00000000" w:rsidRPr="00000000">
        <w:rPr>
          <w:rtl w:val="0"/>
        </w:rPr>
      </w:r>
    </w:p>
    <w:p w:rsidR="00000000" w:rsidDel="00000000" w:rsidP="00000000" w:rsidRDefault="00000000" w:rsidRPr="00000000" w14:paraId="000000C3">
      <w:pPr>
        <w:jc w:val="left"/>
        <w:rPr>
          <w:rFonts w:ascii="Proxima Nova" w:cs="Proxima Nova" w:eastAsia="Proxima Nova" w:hAnsi="Proxima Nova"/>
        </w:rPr>
      </w:pPr>
      <w:r w:rsidDel="00000000" w:rsidR="00000000" w:rsidRPr="00000000">
        <w:rPr>
          <w:rFonts w:ascii="Proxima Nova" w:cs="Proxima Nova" w:eastAsia="Proxima Nova" w:hAnsi="Proxima Nova"/>
          <w:rtl w:val="0"/>
        </w:rPr>
        <w:t xml:space="preserve">Ensure you have revised the following aspects of your essay:</w:t>
      </w:r>
    </w:p>
    <w:p w:rsidR="00000000" w:rsidDel="00000000" w:rsidP="00000000" w:rsidRDefault="00000000" w:rsidRPr="00000000" w14:paraId="000000C4">
      <w:pPr>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C5">
      <w:pPr>
        <w:numPr>
          <w:ilvl w:val="0"/>
          <w:numId w:val="3"/>
        </w:numPr>
        <w:ind w:left="720" w:hanging="360"/>
        <w:jc w:val="left"/>
        <w:rPr>
          <w:rFonts w:ascii="Proxima Nova" w:cs="Proxima Nova" w:eastAsia="Proxima Nova" w:hAnsi="Proxima Nova"/>
          <w:u w:val="none"/>
        </w:rPr>
      </w:pPr>
      <w:r w:rsidDel="00000000" w:rsidR="00000000" w:rsidRPr="00000000">
        <w:rPr>
          <w:rFonts w:ascii="Proxima Nova" w:cs="Proxima Nova" w:eastAsia="Proxima Nova" w:hAnsi="Proxima Nova"/>
          <w:strike w:val="1"/>
          <w:rtl w:val="0"/>
        </w:rPr>
        <w:t xml:space="preserve">Removed/replaced ALL redundant repetition.</w:t>
      </w:r>
    </w:p>
    <w:p w:rsidR="00000000" w:rsidDel="00000000" w:rsidP="00000000" w:rsidRDefault="00000000" w:rsidRPr="00000000" w14:paraId="000000C6">
      <w:pPr>
        <w:numPr>
          <w:ilvl w:val="0"/>
          <w:numId w:val="3"/>
        </w:numPr>
        <w:ind w:left="720" w:hanging="360"/>
        <w:jc w:val="left"/>
        <w:rPr>
          <w:rFonts w:ascii="Proxima Nova" w:cs="Proxima Nova" w:eastAsia="Proxima Nova" w:hAnsi="Proxima Nova"/>
          <w:u w:val="none"/>
        </w:rPr>
      </w:pPr>
      <w:r w:rsidDel="00000000" w:rsidR="00000000" w:rsidRPr="00000000">
        <w:rPr>
          <w:rFonts w:ascii="Proxima Nova" w:cs="Proxima Nova" w:eastAsia="Proxima Nova" w:hAnsi="Proxima Nova"/>
          <w:strike w:val="1"/>
          <w:rtl w:val="0"/>
        </w:rPr>
        <w:t xml:space="preserve">Replaced ALL instances of the word </w:t>
      </w:r>
      <w:r w:rsidDel="00000000" w:rsidR="00000000" w:rsidRPr="00000000">
        <w:rPr>
          <w:rFonts w:ascii="Proxima Nova" w:cs="Proxima Nova" w:eastAsia="Proxima Nova" w:hAnsi="Proxima Nova"/>
          <w:strike w:val="1"/>
          <w:color w:val="ff0000"/>
          <w:shd w:fill="f4cccc" w:val="clear"/>
          <w:rtl w:val="0"/>
        </w:rPr>
        <w:t xml:space="preserve">‘shows’</w:t>
      </w:r>
      <w:r w:rsidDel="00000000" w:rsidR="00000000" w:rsidRPr="00000000">
        <w:rPr>
          <w:rFonts w:ascii="Proxima Nova" w:cs="Proxima Nova" w:eastAsia="Proxima Nova" w:hAnsi="Proxima Nova"/>
          <w:strike w:val="1"/>
          <w:rtl w:val="0"/>
        </w:rPr>
        <w:t xml:space="preserve"> with more accurate and specific </w:t>
      </w:r>
      <w:r w:rsidDel="00000000" w:rsidR="00000000" w:rsidRPr="00000000">
        <w:rPr>
          <w:rFonts w:ascii="Proxima Nova" w:cs="Proxima Nova" w:eastAsia="Proxima Nova" w:hAnsi="Proxima Nova"/>
          <w:strike w:val="1"/>
          <w:highlight w:val="yellow"/>
          <w:rtl w:val="0"/>
        </w:rPr>
        <w:t xml:space="preserve">verbs for inferring effects of the author’s methods (</w:t>
      </w:r>
      <w:hyperlink r:id="rId27">
        <w:r w:rsidDel="00000000" w:rsidR="00000000" w:rsidRPr="00000000">
          <w:rPr>
            <w:rFonts w:ascii="Proxima Nova" w:cs="Proxima Nova" w:eastAsia="Proxima Nova" w:hAnsi="Proxima Nova"/>
            <w:strike w:val="1"/>
            <w:color w:val="1155cc"/>
            <w:highlight w:val="yellow"/>
            <w:u w:val="single"/>
            <w:rtl w:val="0"/>
          </w:rPr>
          <w:t xml:space="preserve">check </w:t>
        </w:r>
      </w:hyperlink>
      <w:r w:rsidDel="00000000" w:rsidR="00000000" w:rsidRPr="00000000">
        <w:rPr>
          <w:rFonts w:ascii="Proxima Nova" w:cs="Proxima Nova" w:eastAsia="Proxima Nova" w:hAnsi="Proxima Nova"/>
          <w:strike w:val="1"/>
          <w:highlight w:val="yellow"/>
          <w:rtl w:val="0"/>
        </w:rPr>
        <w:t xml:space="preserve">toolkit).</w:t>
      </w:r>
      <w:r w:rsidDel="00000000" w:rsidR="00000000" w:rsidRPr="00000000">
        <w:rPr>
          <w:strike w:val="1"/>
          <w:rtl w:val="0"/>
        </w:rPr>
      </w:r>
    </w:p>
    <w:p w:rsidR="00000000" w:rsidDel="00000000" w:rsidP="00000000" w:rsidRDefault="00000000" w:rsidRPr="00000000" w14:paraId="000000C7">
      <w:pPr>
        <w:numPr>
          <w:ilvl w:val="0"/>
          <w:numId w:val="3"/>
        </w:numPr>
        <w:ind w:left="720" w:hanging="360"/>
        <w:jc w:val="left"/>
        <w:rPr>
          <w:rFonts w:ascii="Proxima Nova" w:cs="Proxima Nova" w:eastAsia="Proxima Nova" w:hAnsi="Proxima Nova"/>
        </w:rPr>
      </w:pPr>
      <w:r w:rsidDel="00000000" w:rsidR="00000000" w:rsidRPr="00000000">
        <w:rPr>
          <w:rFonts w:ascii="Proxima Nova" w:cs="Proxima Nova" w:eastAsia="Proxima Nova" w:hAnsi="Proxima Nova"/>
          <w:strike w:val="1"/>
          <w:rtl w:val="0"/>
        </w:rPr>
        <w:t xml:space="preserve">Revised essay for coherence: are the ideas in each of the paragraphs clearly connected to each other?</w:t>
      </w:r>
    </w:p>
    <w:p w:rsidR="00000000" w:rsidDel="00000000" w:rsidP="00000000" w:rsidRDefault="00000000" w:rsidRPr="00000000" w14:paraId="000000C8">
      <w:pPr>
        <w:numPr>
          <w:ilvl w:val="0"/>
          <w:numId w:val="3"/>
        </w:numPr>
        <w:ind w:left="720" w:hanging="360"/>
        <w:jc w:val="left"/>
        <w:rPr>
          <w:rFonts w:ascii="Proxima Nova" w:cs="Proxima Nova" w:eastAsia="Proxima Nova" w:hAnsi="Proxima Nova"/>
        </w:rPr>
      </w:pPr>
      <w:r w:rsidDel="00000000" w:rsidR="00000000" w:rsidRPr="00000000">
        <w:rPr>
          <w:rFonts w:ascii="Proxima Nova" w:cs="Proxima Nova" w:eastAsia="Proxima Nova" w:hAnsi="Proxima Nova"/>
          <w:strike w:val="1"/>
          <w:rtl w:val="0"/>
        </w:rPr>
        <w:t xml:space="preserve">Revised essay for cohesion: </w:t>
      </w:r>
      <w:hyperlink r:id="rId28">
        <w:r w:rsidDel="00000000" w:rsidR="00000000" w:rsidRPr="00000000">
          <w:rPr>
            <w:rFonts w:ascii="Proxima Nova" w:cs="Proxima Nova" w:eastAsia="Proxima Nova" w:hAnsi="Proxima Nova"/>
            <w:strike w:val="1"/>
            <w:color w:val="1155cc"/>
            <w:highlight w:val="yellow"/>
            <w:u w:val="single"/>
            <w:rtl w:val="0"/>
          </w:rPr>
          <w:t xml:space="preserve">check the toolkit for </w:t>
        </w:r>
      </w:hyperlink>
      <w:r w:rsidDel="00000000" w:rsidR="00000000" w:rsidRPr="00000000">
        <w:rPr>
          <w:rFonts w:ascii="Proxima Nova" w:cs="Proxima Nova" w:eastAsia="Proxima Nova" w:hAnsi="Proxima Nova"/>
          <w:strike w:val="1"/>
          <w:highlight w:val="yellow"/>
          <w:rtl w:val="0"/>
        </w:rPr>
        <w:t xml:space="preserve">help.</w:t>
      </w:r>
      <w:r w:rsidDel="00000000" w:rsidR="00000000" w:rsidRPr="00000000">
        <w:rPr>
          <w:strike w:val="1"/>
          <w:rtl w:val="0"/>
        </w:rPr>
      </w:r>
    </w:p>
    <w:p w:rsidR="00000000" w:rsidDel="00000000" w:rsidP="00000000" w:rsidRDefault="00000000" w:rsidRPr="00000000" w14:paraId="000000C9">
      <w:pPr>
        <w:numPr>
          <w:ilvl w:val="0"/>
          <w:numId w:val="3"/>
        </w:numPr>
        <w:ind w:left="720" w:hanging="360"/>
        <w:jc w:val="left"/>
        <w:rPr>
          <w:rFonts w:ascii="Proxima Nova" w:cs="Proxima Nova" w:eastAsia="Proxima Nova" w:hAnsi="Proxima Nova"/>
        </w:rPr>
      </w:pPr>
      <w:r w:rsidDel="00000000" w:rsidR="00000000" w:rsidRPr="00000000">
        <w:rPr>
          <w:rFonts w:ascii="Proxima Nova" w:cs="Proxima Nova" w:eastAsia="Proxima Nova" w:hAnsi="Proxima Nova"/>
          <w:strike w:val="1"/>
          <w:rtl w:val="0"/>
        </w:rPr>
        <w:t xml:space="preserve">Removed all instances of the following words and replace them with specific details of the topics you are exploring:</w:t>
      </w:r>
    </w:p>
    <w:p w:rsidR="00000000" w:rsidDel="00000000" w:rsidP="00000000" w:rsidRDefault="00000000" w:rsidRPr="00000000" w14:paraId="000000CA">
      <w:pPr>
        <w:numPr>
          <w:ilvl w:val="1"/>
          <w:numId w:val="3"/>
        </w:numPr>
        <w:spacing w:line="276" w:lineRule="auto"/>
        <w:ind w:left="1440" w:hanging="360"/>
        <w:jc w:val="left"/>
        <w:rPr>
          <w:rFonts w:ascii="Proxima Nova" w:cs="Proxima Nova" w:eastAsia="Proxima Nova" w:hAnsi="Proxima Nova"/>
          <w:color w:val="ffffff"/>
          <w:sz w:val="22"/>
          <w:szCs w:val="22"/>
          <w:highlight w:val="red"/>
        </w:rPr>
      </w:pPr>
      <w:r w:rsidDel="00000000" w:rsidR="00000000" w:rsidRPr="00000000">
        <w:rPr>
          <w:rFonts w:ascii="Proxima Nova" w:cs="Proxima Nova" w:eastAsia="Proxima Nova" w:hAnsi="Proxima Nova"/>
          <w:color w:val="ffffff"/>
          <w:sz w:val="22"/>
          <w:szCs w:val="22"/>
          <w:highlight w:val="red"/>
          <w:rtl w:val="0"/>
        </w:rPr>
        <w:t xml:space="preserve">How</w:t>
      </w:r>
    </w:p>
    <w:p w:rsidR="00000000" w:rsidDel="00000000" w:rsidP="00000000" w:rsidRDefault="00000000" w:rsidRPr="00000000" w14:paraId="000000CB">
      <w:pPr>
        <w:numPr>
          <w:ilvl w:val="1"/>
          <w:numId w:val="3"/>
        </w:numPr>
        <w:spacing w:line="276" w:lineRule="auto"/>
        <w:ind w:left="1440" w:hanging="360"/>
        <w:jc w:val="left"/>
        <w:rPr>
          <w:rFonts w:ascii="Proxima Nova" w:cs="Proxima Nova" w:eastAsia="Proxima Nova" w:hAnsi="Proxima Nova"/>
          <w:color w:val="ffffff"/>
          <w:sz w:val="22"/>
          <w:szCs w:val="22"/>
          <w:highlight w:val="red"/>
        </w:rPr>
      </w:pPr>
      <w:r w:rsidDel="00000000" w:rsidR="00000000" w:rsidRPr="00000000">
        <w:rPr>
          <w:rFonts w:ascii="Proxima Nova" w:cs="Proxima Nova" w:eastAsia="Proxima Nova" w:hAnsi="Proxima Nova"/>
          <w:color w:val="ffffff"/>
          <w:sz w:val="22"/>
          <w:szCs w:val="22"/>
          <w:highlight w:val="red"/>
          <w:rtl w:val="0"/>
        </w:rPr>
        <w:t xml:space="preserve">Shows</w:t>
      </w:r>
    </w:p>
    <w:p w:rsidR="00000000" w:rsidDel="00000000" w:rsidP="00000000" w:rsidRDefault="00000000" w:rsidRPr="00000000" w14:paraId="000000CC">
      <w:pPr>
        <w:numPr>
          <w:ilvl w:val="1"/>
          <w:numId w:val="3"/>
        </w:numPr>
        <w:spacing w:line="276" w:lineRule="auto"/>
        <w:ind w:left="1440" w:hanging="360"/>
        <w:jc w:val="left"/>
        <w:rPr>
          <w:rFonts w:ascii="Proxima Nova" w:cs="Proxima Nova" w:eastAsia="Proxima Nova" w:hAnsi="Proxima Nova"/>
          <w:color w:val="ffffff"/>
          <w:sz w:val="22"/>
          <w:szCs w:val="22"/>
          <w:highlight w:val="red"/>
        </w:rPr>
      </w:pPr>
      <w:r w:rsidDel="00000000" w:rsidR="00000000" w:rsidRPr="00000000">
        <w:rPr>
          <w:rFonts w:ascii="Proxima Nova" w:cs="Proxima Nova" w:eastAsia="Proxima Nova" w:hAnsi="Proxima Nova"/>
          <w:color w:val="ffffff"/>
          <w:sz w:val="22"/>
          <w:szCs w:val="22"/>
          <w:highlight w:val="red"/>
          <w:rtl w:val="0"/>
        </w:rPr>
        <w:t xml:space="preserve">Some</w:t>
      </w:r>
    </w:p>
    <w:p w:rsidR="00000000" w:rsidDel="00000000" w:rsidP="00000000" w:rsidRDefault="00000000" w:rsidRPr="00000000" w14:paraId="000000CD">
      <w:pPr>
        <w:numPr>
          <w:ilvl w:val="1"/>
          <w:numId w:val="3"/>
        </w:numPr>
        <w:spacing w:line="276" w:lineRule="auto"/>
        <w:ind w:left="1440" w:hanging="360"/>
        <w:jc w:val="left"/>
        <w:rPr>
          <w:rFonts w:ascii="Proxima Nova" w:cs="Proxima Nova" w:eastAsia="Proxima Nova" w:hAnsi="Proxima Nova"/>
          <w:color w:val="ffffff"/>
          <w:sz w:val="22"/>
          <w:szCs w:val="22"/>
          <w:highlight w:val="red"/>
        </w:rPr>
      </w:pPr>
      <w:r w:rsidDel="00000000" w:rsidR="00000000" w:rsidRPr="00000000">
        <w:rPr>
          <w:rFonts w:ascii="Proxima Nova" w:cs="Proxima Nova" w:eastAsia="Proxima Nova" w:hAnsi="Proxima Nova"/>
          <w:color w:val="ffffff"/>
          <w:sz w:val="22"/>
          <w:szCs w:val="22"/>
          <w:highlight w:val="red"/>
          <w:rtl w:val="0"/>
        </w:rPr>
        <w:t xml:space="preserve">Something</w:t>
      </w:r>
    </w:p>
    <w:p w:rsidR="00000000" w:rsidDel="00000000" w:rsidP="00000000" w:rsidRDefault="00000000" w:rsidRPr="00000000" w14:paraId="000000CE">
      <w:pPr>
        <w:numPr>
          <w:ilvl w:val="1"/>
          <w:numId w:val="3"/>
        </w:numPr>
        <w:spacing w:line="276" w:lineRule="auto"/>
        <w:ind w:left="1440" w:hanging="360"/>
        <w:jc w:val="left"/>
        <w:rPr>
          <w:rFonts w:ascii="Proxima Nova" w:cs="Proxima Nova" w:eastAsia="Proxima Nova" w:hAnsi="Proxima Nova"/>
          <w:color w:val="ffffff"/>
          <w:sz w:val="22"/>
          <w:szCs w:val="22"/>
          <w:highlight w:val="red"/>
        </w:rPr>
      </w:pPr>
      <w:r w:rsidDel="00000000" w:rsidR="00000000" w:rsidRPr="00000000">
        <w:rPr>
          <w:rFonts w:ascii="Proxima Nova" w:cs="Proxima Nova" w:eastAsia="Proxima Nova" w:hAnsi="Proxima Nova"/>
          <w:color w:val="ffffff"/>
          <w:sz w:val="22"/>
          <w:szCs w:val="22"/>
          <w:highlight w:val="red"/>
          <w:rtl w:val="0"/>
        </w:rPr>
        <w:t xml:space="preserve">Thing</w:t>
      </w:r>
    </w:p>
    <w:p w:rsidR="00000000" w:rsidDel="00000000" w:rsidP="00000000" w:rsidRDefault="00000000" w:rsidRPr="00000000" w14:paraId="000000CF">
      <w:pPr>
        <w:numPr>
          <w:ilvl w:val="1"/>
          <w:numId w:val="3"/>
        </w:numPr>
        <w:spacing w:line="276" w:lineRule="auto"/>
        <w:ind w:left="1440" w:hanging="360"/>
        <w:jc w:val="left"/>
        <w:rPr>
          <w:rFonts w:ascii="Proxima Nova" w:cs="Proxima Nova" w:eastAsia="Proxima Nova" w:hAnsi="Proxima Nova"/>
          <w:color w:val="ffffff"/>
          <w:sz w:val="22"/>
          <w:szCs w:val="22"/>
          <w:highlight w:val="red"/>
        </w:rPr>
      </w:pPr>
      <w:r w:rsidDel="00000000" w:rsidR="00000000" w:rsidRPr="00000000">
        <w:rPr>
          <w:rFonts w:ascii="Proxima Nova" w:cs="Proxima Nova" w:eastAsia="Proxima Nova" w:hAnsi="Proxima Nova"/>
          <w:color w:val="ffffff"/>
          <w:sz w:val="22"/>
          <w:szCs w:val="22"/>
          <w:highlight w:val="red"/>
          <w:rtl w:val="0"/>
        </w:rPr>
        <w:t xml:space="preserve">This</w:t>
      </w:r>
    </w:p>
    <w:p w:rsidR="00000000" w:rsidDel="00000000" w:rsidP="00000000" w:rsidRDefault="00000000" w:rsidRPr="00000000" w14:paraId="000000D0">
      <w:pPr>
        <w:numPr>
          <w:ilvl w:val="1"/>
          <w:numId w:val="3"/>
        </w:numPr>
        <w:spacing w:line="276" w:lineRule="auto"/>
        <w:ind w:left="1440" w:hanging="360"/>
        <w:jc w:val="left"/>
        <w:rPr>
          <w:rFonts w:ascii="Proxima Nova" w:cs="Proxima Nova" w:eastAsia="Proxima Nova" w:hAnsi="Proxima Nova"/>
          <w:color w:val="ffffff"/>
          <w:sz w:val="22"/>
          <w:szCs w:val="22"/>
          <w:highlight w:val="red"/>
        </w:rPr>
      </w:pPr>
      <w:r w:rsidDel="00000000" w:rsidR="00000000" w:rsidRPr="00000000">
        <w:rPr>
          <w:rFonts w:ascii="Proxima Nova" w:cs="Proxima Nova" w:eastAsia="Proxima Nova" w:hAnsi="Proxima Nova"/>
          <w:color w:val="ffffff"/>
          <w:sz w:val="22"/>
          <w:szCs w:val="22"/>
          <w:highlight w:val="red"/>
          <w:rtl w:val="0"/>
        </w:rPr>
        <w:t xml:space="preserve">Way</w:t>
      </w:r>
    </w:p>
    <w:p w:rsidR="00000000" w:rsidDel="00000000" w:rsidP="00000000" w:rsidRDefault="00000000" w:rsidRPr="00000000" w14:paraId="000000D1">
      <w:pPr>
        <w:numPr>
          <w:ilvl w:val="1"/>
          <w:numId w:val="3"/>
        </w:numPr>
        <w:spacing w:line="276" w:lineRule="auto"/>
        <w:ind w:left="1440" w:hanging="360"/>
        <w:jc w:val="left"/>
        <w:rPr>
          <w:rFonts w:ascii="Proxima Nova" w:cs="Proxima Nova" w:eastAsia="Proxima Nova" w:hAnsi="Proxima Nova"/>
          <w:color w:val="ffffff"/>
          <w:sz w:val="22"/>
          <w:szCs w:val="22"/>
          <w:highlight w:val="red"/>
        </w:rPr>
      </w:pPr>
      <w:r w:rsidDel="00000000" w:rsidR="00000000" w:rsidRPr="00000000">
        <w:rPr>
          <w:rFonts w:ascii="Proxima Nova" w:cs="Proxima Nova" w:eastAsia="Proxima Nova" w:hAnsi="Proxima Nova"/>
          <w:color w:val="ffffff"/>
          <w:sz w:val="22"/>
          <w:szCs w:val="22"/>
          <w:highlight w:val="red"/>
          <w:rtl w:val="0"/>
        </w:rPr>
        <w:t xml:space="preserve">What</w:t>
      </w:r>
    </w:p>
    <w:p w:rsidR="00000000" w:rsidDel="00000000" w:rsidP="00000000" w:rsidRDefault="00000000" w:rsidRPr="00000000" w14:paraId="000000D2">
      <w:pPr>
        <w:numPr>
          <w:ilvl w:val="0"/>
          <w:numId w:val="3"/>
        </w:numPr>
        <w:ind w:left="720" w:hanging="360"/>
        <w:jc w:val="left"/>
        <w:rPr>
          <w:rFonts w:ascii="Proxima Nova" w:cs="Proxima Nova" w:eastAsia="Proxima Nova" w:hAnsi="Proxima Nova"/>
        </w:rPr>
      </w:pPr>
      <w:r w:rsidDel="00000000" w:rsidR="00000000" w:rsidRPr="00000000">
        <w:rPr>
          <w:rFonts w:ascii="Proxima Nova" w:cs="Proxima Nova" w:eastAsia="Proxima Nova" w:hAnsi="Proxima Nova"/>
          <w:strike w:val="1"/>
          <w:rtl w:val="0"/>
        </w:rPr>
        <w:t xml:space="preserve">Your vocabulary is academic - no informal language unless quoting directly.</w:t>
      </w:r>
    </w:p>
    <w:p w:rsidR="00000000" w:rsidDel="00000000" w:rsidP="00000000" w:rsidRDefault="00000000" w:rsidRPr="00000000" w14:paraId="000000D3">
      <w:pPr>
        <w:numPr>
          <w:ilvl w:val="0"/>
          <w:numId w:val="3"/>
        </w:numPr>
        <w:ind w:left="720" w:hanging="360"/>
        <w:jc w:val="left"/>
        <w:rPr>
          <w:rFonts w:ascii="Proxima Nova" w:cs="Proxima Nova" w:eastAsia="Proxima Nova" w:hAnsi="Proxima Nova"/>
        </w:rPr>
      </w:pPr>
      <w:r w:rsidDel="00000000" w:rsidR="00000000" w:rsidRPr="00000000">
        <w:rPr>
          <w:rFonts w:ascii="Proxima Nova" w:cs="Proxima Nova" w:eastAsia="Proxima Nova" w:hAnsi="Proxima Nova"/>
          <w:strike w:val="1"/>
          <w:rtl w:val="0"/>
        </w:rPr>
        <w:t xml:space="preserve">Revised essay for clarity—is your essay easy to read? Ask a peer to read it and give you feedback.</w:t>
      </w:r>
    </w:p>
    <w:p w:rsidR="00000000" w:rsidDel="00000000" w:rsidP="00000000" w:rsidRDefault="00000000" w:rsidRPr="00000000" w14:paraId="000000D4">
      <w:pPr>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D5">
      <w:pPr>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D6">
      <w:pPr>
        <w:rPr/>
      </w:pPr>
      <w:r w:rsidDel="00000000" w:rsidR="00000000" w:rsidRPr="00000000">
        <w:rPr>
          <w:rtl w:val="0"/>
        </w:rPr>
      </w:r>
    </w:p>
    <w:p w:rsidR="00000000" w:rsidDel="00000000" w:rsidP="00000000" w:rsidRDefault="00000000" w:rsidRPr="00000000" w14:paraId="000000D7">
      <w:pPr>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D8">
      <w:pPr>
        <w:jc w:val="left"/>
        <w:rPr>
          <w:rFonts w:ascii="Proxima Nova" w:cs="Proxima Nova" w:eastAsia="Proxima Nova" w:hAnsi="Proxima Nova"/>
        </w:rPr>
      </w:pPr>
      <w:r w:rsidDel="00000000" w:rsidR="00000000" w:rsidRPr="00000000">
        <w:br w:type="page"/>
      </w:r>
      <w:r w:rsidDel="00000000" w:rsidR="00000000" w:rsidRPr="00000000">
        <w:rPr>
          <w:rtl w:val="0"/>
        </w:rPr>
      </w:r>
    </w:p>
    <w:p w:rsidR="00000000" w:rsidDel="00000000" w:rsidP="00000000" w:rsidRDefault="00000000" w:rsidRPr="00000000" w14:paraId="000000D9">
      <w:pPr>
        <w:pStyle w:val="Heading1"/>
        <w:rPr>
          <w:rFonts w:ascii="Proxima Nova" w:cs="Proxima Nova" w:eastAsia="Proxima Nova" w:hAnsi="Proxima Nova"/>
          <w:u w:val="single"/>
          <w:shd w:fill="c9daf8" w:val="clear"/>
        </w:rPr>
      </w:pPr>
      <w:bookmarkStart w:colFirst="0" w:colLast="0" w:name="_umopj7p77edh" w:id="5"/>
      <w:bookmarkEnd w:id="5"/>
      <w:r w:rsidDel="00000000" w:rsidR="00000000" w:rsidRPr="00000000">
        <w:rPr>
          <w:rFonts w:ascii="Proxima Nova" w:cs="Proxima Nova" w:eastAsia="Proxima Nova" w:hAnsi="Proxima Nova"/>
          <w:u w:val="single"/>
          <w:rtl w:val="0"/>
        </w:rPr>
        <w:t xml:space="preserve">STEP 4: </w:t>
      </w:r>
      <w:r w:rsidDel="00000000" w:rsidR="00000000" w:rsidRPr="00000000">
        <w:rPr>
          <w:rFonts w:ascii="Proxima Nova" w:cs="Proxima Nova" w:eastAsia="Proxima Nova" w:hAnsi="Proxima Nova"/>
          <w:u w:val="single"/>
          <w:shd w:fill="c9daf8" w:val="clear"/>
          <w:rtl w:val="0"/>
        </w:rPr>
        <w:t xml:space="preserve">EDITING</w:t>
      </w:r>
      <w:r w:rsidDel="00000000" w:rsidR="00000000" w:rsidRPr="00000000">
        <w:rPr>
          <w:rFonts w:ascii="Proxima Nova" w:cs="Proxima Nova" w:eastAsia="Proxima Nova" w:hAnsi="Proxima Nova"/>
          <w:u w:val="single"/>
          <w:rtl w:val="0"/>
        </w:rPr>
        <w:t xml:space="preserve"> - Edit Your Essay</w:t>
      </w:r>
      <w:r w:rsidDel="00000000" w:rsidR="00000000" w:rsidRPr="00000000">
        <w:rPr>
          <w:rtl w:val="0"/>
        </w:rPr>
      </w:r>
    </w:p>
    <w:p w:rsidR="00000000" w:rsidDel="00000000" w:rsidP="00000000" w:rsidRDefault="00000000" w:rsidRPr="00000000" w14:paraId="000000DA">
      <w:pPr>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DB">
      <w:pPr>
        <w:jc w:val="left"/>
        <w:rPr>
          <w:rFonts w:ascii="Proxima Nova" w:cs="Proxima Nova" w:eastAsia="Proxima Nova" w:hAnsi="Proxima Nova"/>
        </w:rPr>
      </w:pPr>
      <w:r w:rsidDel="00000000" w:rsidR="00000000" w:rsidRPr="00000000">
        <w:rPr>
          <w:rFonts w:ascii="Proxima Nova" w:cs="Proxima Nova" w:eastAsia="Proxima Nova" w:hAnsi="Proxima Nova"/>
          <w:rtl w:val="0"/>
        </w:rPr>
        <w:t xml:space="preserve">Ensure you have edited the following aspects of spelling, punctuation, and grammar:</w:t>
      </w:r>
    </w:p>
    <w:p w:rsidR="00000000" w:rsidDel="00000000" w:rsidP="00000000" w:rsidRDefault="00000000" w:rsidRPr="00000000" w14:paraId="000000DC">
      <w:pPr>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DD">
      <w:pPr>
        <w:numPr>
          <w:ilvl w:val="0"/>
          <w:numId w:val="3"/>
        </w:numPr>
        <w:ind w:left="720" w:hanging="360"/>
        <w:jc w:val="left"/>
        <w:rPr>
          <w:rFonts w:ascii="Proxima Nova" w:cs="Proxima Nova" w:eastAsia="Proxima Nova" w:hAnsi="Proxima Nova"/>
        </w:rPr>
      </w:pPr>
      <w:r w:rsidDel="00000000" w:rsidR="00000000" w:rsidRPr="00000000">
        <w:rPr>
          <w:rFonts w:ascii="Proxima Nova" w:cs="Proxima Nova" w:eastAsia="Proxima Nova" w:hAnsi="Proxima Nova"/>
          <w:strike w:val="1"/>
          <w:rtl w:val="0"/>
        </w:rPr>
        <w:t xml:space="preserve">All words are spelt correctly.</w:t>
      </w:r>
    </w:p>
    <w:p w:rsidR="00000000" w:rsidDel="00000000" w:rsidP="00000000" w:rsidRDefault="00000000" w:rsidRPr="00000000" w14:paraId="000000DE">
      <w:pPr>
        <w:numPr>
          <w:ilvl w:val="0"/>
          <w:numId w:val="3"/>
        </w:numPr>
        <w:ind w:left="720" w:hanging="360"/>
        <w:jc w:val="left"/>
        <w:rPr>
          <w:rFonts w:ascii="Proxima Nova" w:cs="Proxima Nova" w:eastAsia="Proxima Nova" w:hAnsi="Proxima Nova"/>
        </w:rPr>
      </w:pPr>
      <w:r w:rsidDel="00000000" w:rsidR="00000000" w:rsidRPr="00000000">
        <w:rPr>
          <w:rFonts w:ascii="Proxima Nova" w:cs="Proxima Nova" w:eastAsia="Proxima Nova" w:hAnsi="Proxima Nova"/>
          <w:strike w:val="1"/>
          <w:rtl w:val="0"/>
        </w:rPr>
        <w:t xml:space="preserve">All sentences and names begin with a capital -</w:t>
      </w:r>
      <w:r w:rsidDel="00000000" w:rsidR="00000000" w:rsidRPr="00000000">
        <w:rPr>
          <w:rFonts w:ascii="Proxima Nova" w:cs="Proxima Nova" w:eastAsia="Proxima Nova" w:hAnsi="Proxima Nova"/>
          <w:strike w:val="1"/>
          <w:highlight w:val="yellow"/>
          <w:rtl w:val="0"/>
        </w:rPr>
        <w:t xml:space="preserve"> see guidelines below</w:t>
      </w:r>
      <w:r w:rsidDel="00000000" w:rsidR="00000000" w:rsidRPr="00000000">
        <w:rPr>
          <w:rFonts w:ascii="Proxima Nova" w:cs="Proxima Nova" w:eastAsia="Proxima Nova" w:hAnsi="Proxima Nova"/>
          <w:strike w:val="1"/>
          <w:rtl w:val="0"/>
        </w:rPr>
        <w:t xml:space="preserve"> </w:t>
      </w:r>
      <w:r w:rsidDel="00000000" w:rsidR="00000000" w:rsidRPr="00000000">
        <w:rPr>
          <w:rFonts w:ascii="Proxima Nova" w:cs="Proxima Nova" w:eastAsia="Proxima Nova" w:hAnsi="Proxima Nova"/>
          <w:strike w:val="1"/>
          <w:sz w:val="32"/>
          <w:szCs w:val="32"/>
          <w:rtl w:val="0"/>
        </w:rPr>
        <w:t xml:space="preserve">⬇️</w:t>
      </w:r>
    </w:p>
    <w:p w:rsidR="00000000" w:rsidDel="00000000" w:rsidP="00000000" w:rsidRDefault="00000000" w:rsidRPr="00000000" w14:paraId="000000DF">
      <w:pPr>
        <w:numPr>
          <w:ilvl w:val="0"/>
          <w:numId w:val="3"/>
        </w:numPr>
        <w:ind w:left="720" w:hanging="360"/>
        <w:jc w:val="left"/>
        <w:rPr>
          <w:rFonts w:ascii="Proxima Nova" w:cs="Proxima Nova" w:eastAsia="Proxima Nova" w:hAnsi="Proxima Nova"/>
          <w:u w:val="none"/>
        </w:rPr>
      </w:pPr>
      <w:r w:rsidDel="00000000" w:rsidR="00000000" w:rsidRPr="00000000">
        <w:rPr>
          <w:rFonts w:ascii="Proxima Nova" w:cs="Proxima Nova" w:eastAsia="Proxima Nova" w:hAnsi="Proxima Nova"/>
          <w:strike w:val="1"/>
          <w:rtl w:val="0"/>
        </w:rPr>
        <w:t xml:space="preserve">All sentences end with a full stop.</w:t>
      </w:r>
    </w:p>
    <w:p w:rsidR="00000000" w:rsidDel="00000000" w:rsidP="00000000" w:rsidRDefault="00000000" w:rsidRPr="00000000" w14:paraId="000000E0">
      <w:pPr>
        <w:numPr>
          <w:ilvl w:val="0"/>
          <w:numId w:val="3"/>
        </w:numPr>
        <w:ind w:left="720" w:hanging="360"/>
        <w:jc w:val="left"/>
        <w:rPr>
          <w:rFonts w:ascii="Proxima Nova" w:cs="Proxima Nova" w:eastAsia="Proxima Nova" w:hAnsi="Proxima Nova"/>
        </w:rPr>
      </w:pPr>
      <w:r w:rsidDel="00000000" w:rsidR="00000000" w:rsidRPr="00000000">
        <w:rPr>
          <w:rFonts w:ascii="Proxima Nova" w:cs="Proxima Nova" w:eastAsia="Proxima Nova" w:hAnsi="Proxima Nova"/>
          <w:strike w:val="1"/>
          <w:color w:val="ffffff"/>
          <w:sz w:val="40"/>
          <w:szCs w:val="40"/>
          <w:highlight w:val="red"/>
          <w:rtl w:val="0"/>
        </w:rPr>
        <w:t xml:space="preserve">⚠️</w:t>
      </w:r>
      <w:r w:rsidDel="00000000" w:rsidR="00000000" w:rsidRPr="00000000">
        <w:rPr>
          <w:rFonts w:ascii="Proxima Nova" w:cs="Proxima Nova" w:eastAsia="Proxima Nova" w:hAnsi="Proxima Nova"/>
          <w:strike w:val="1"/>
          <w:rtl w:val="0"/>
        </w:rPr>
        <w:t xml:space="preserve">No sentences are separated with a comma</w:t>
      </w:r>
      <w:r w:rsidDel="00000000" w:rsidR="00000000" w:rsidRPr="00000000">
        <w:rPr>
          <w:rFonts w:ascii="Proxima Nova" w:cs="Proxima Nova" w:eastAsia="Proxima Nova" w:hAnsi="Proxima Nova"/>
          <w:strike w:val="1"/>
          <w:highlight w:val="red"/>
          <w:rtl w:val="0"/>
        </w:rPr>
        <w:t xml:space="preserve">!!!!!!!!!!!!</w:t>
      </w:r>
      <w:r w:rsidDel="00000000" w:rsidR="00000000" w:rsidRPr="00000000">
        <w:rPr>
          <w:rFonts w:ascii="Proxima Nova" w:cs="Proxima Nova" w:eastAsia="Proxima Nova" w:hAnsi="Proxima Nova"/>
          <w:strike w:val="1"/>
          <w:rtl w:val="0"/>
        </w:rPr>
        <w:t xml:space="preserve"> </w:t>
      </w:r>
      <w:r w:rsidDel="00000000" w:rsidR="00000000" w:rsidRPr="00000000">
        <w:rPr>
          <w:rFonts w:ascii="Proxima Nova" w:cs="Proxima Nova" w:eastAsia="Proxima Nova" w:hAnsi="Proxima Nova"/>
          <w:strike w:val="1"/>
          <w:sz w:val="49"/>
          <w:szCs w:val="49"/>
          <w:rtl w:val="0"/>
        </w:rPr>
        <w:t xml:space="preserve">🤲</w:t>
      </w:r>
    </w:p>
    <w:p w:rsidR="00000000" w:rsidDel="00000000" w:rsidP="00000000" w:rsidRDefault="00000000" w:rsidRPr="00000000" w14:paraId="000000E1">
      <w:pPr>
        <w:numPr>
          <w:ilvl w:val="0"/>
          <w:numId w:val="3"/>
        </w:numPr>
        <w:ind w:left="720" w:hanging="360"/>
        <w:jc w:val="left"/>
        <w:rPr>
          <w:rFonts w:ascii="Proxima Nova" w:cs="Proxima Nova" w:eastAsia="Proxima Nova" w:hAnsi="Proxima Nova"/>
        </w:rPr>
      </w:pPr>
      <w:r w:rsidDel="00000000" w:rsidR="00000000" w:rsidRPr="00000000">
        <w:rPr>
          <w:rFonts w:ascii="Proxima Nova" w:cs="Proxima Nova" w:eastAsia="Proxima Nova" w:hAnsi="Proxima Nova"/>
          <w:strike w:val="1"/>
          <w:rtl w:val="0"/>
        </w:rPr>
        <w:t xml:space="preserve">I used a comma </w:t>
      </w:r>
      <w:r w:rsidDel="00000000" w:rsidR="00000000" w:rsidRPr="00000000">
        <w:rPr>
          <w:rFonts w:ascii="Proxima Nova" w:cs="Proxima Nova" w:eastAsia="Proxima Nova" w:hAnsi="Proxima Nova"/>
          <w:b w:val="1"/>
          <w:strike w:val="1"/>
          <w:highlight w:val="yellow"/>
          <w:rtl w:val="0"/>
        </w:rPr>
        <w:t xml:space="preserve">before and after</w:t>
      </w:r>
      <w:r w:rsidDel="00000000" w:rsidR="00000000" w:rsidRPr="00000000">
        <w:rPr>
          <w:rFonts w:ascii="Proxima Nova" w:cs="Proxima Nova" w:eastAsia="Proxima Nova" w:hAnsi="Proxima Nova"/>
          <w:strike w:val="1"/>
          <w:rtl w:val="0"/>
        </w:rPr>
        <w:t xml:space="preserve"> the following words or phrases:</w:t>
      </w:r>
    </w:p>
    <w:p w:rsidR="00000000" w:rsidDel="00000000" w:rsidP="00000000" w:rsidRDefault="00000000" w:rsidRPr="00000000" w14:paraId="000000E2">
      <w:pPr>
        <w:numPr>
          <w:ilvl w:val="1"/>
          <w:numId w:val="3"/>
        </w:numPr>
        <w:ind w:left="1440" w:hanging="360"/>
        <w:jc w:val="left"/>
        <w:rPr>
          <w:rFonts w:ascii="Proxima Nova" w:cs="Proxima Nova" w:eastAsia="Proxima Nova" w:hAnsi="Proxima Nova"/>
          <w:u w:val="none"/>
        </w:rPr>
      </w:pPr>
      <w:r w:rsidDel="00000000" w:rsidR="00000000" w:rsidRPr="00000000">
        <w:rPr>
          <w:rFonts w:ascii="Proxima Nova" w:cs="Proxima Nova" w:eastAsia="Proxima Nova" w:hAnsi="Proxima Nova"/>
          <w:rtl w:val="0"/>
        </w:rPr>
        <w:t xml:space="preserve">for example,</w:t>
      </w:r>
    </w:p>
    <w:p w:rsidR="00000000" w:rsidDel="00000000" w:rsidP="00000000" w:rsidRDefault="00000000" w:rsidRPr="00000000" w14:paraId="000000E3">
      <w:pPr>
        <w:numPr>
          <w:ilvl w:val="1"/>
          <w:numId w:val="3"/>
        </w:numPr>
        <w:ind w:left="1440" w:hanging="360"/>
        <w:jc w:val="left"/>
        <w:rPr>
          <w:rFonts w:ascii="Proxima Nova" w:cs="Proxima Nova" w:eastAsia="Proxima Nova" w:hAnsi="Proxima Nova"/>
          <w:u w:val="none"/>
        </w:rPr>
      </w:pPr>
      <w:r w:rsidDel="00000000" w:rsidR="00000000" w:rsidRPr="00000000">
        <w:rPr>
          <w:rFonts w:ascii="Proxima Nova" w:cs="Proxima Nova" w:eastAsia="Proxima Nova" w:hAnsi="Proxima Nova"/>
          <w:rtl w:val="0"/>
        </w:rPr>
        <w:t xml:space="preserve">however</w:t>
      </w:r>
      <w:r w:rsidDel="00000000" w:rsidR="00000000" w:rsidRPr="00000000">
        <w:rPr>
          <w:rtl w:val="0"/>
        </w:rPr>
      </w:r>
    </w:p>
    <w:p w:rsidR="00000000" w:rsidDel="00000000" w:rsidP="00000000" w:rsidRDefault="00000000" w:rsidRPr="00000000" w14:paraId="000000E4">
      <w:pPr>
        <w:numPr>
          <w:ilvl w:val="0"/>
          <w:numId w:val="3"/>
        </w:numPr>
        <w:ind w:left="720" w:hanging="360"/>
        <w:jc w:val="left"/>
        <w:rPr>
          <w:rFonts w:ascii="Proxima Nova" w:cs="Proxima Nova" w:eastAsia="Proxima Nova" w:hAnsi="Proxima Nova"/>
        </w:rPr>
      </w:pPr>
      <w:r w:rsidDel="00000000" w:rsidR="00000000" w:rsidRPr="00000000">
        <w:rPr>
          <w:rFonts w:ascii="Proxima Nova" w:cs="Proxima Nova" w:eastAsia="Proxima Nova" w:hAnsi="Proxima Nova"/>
          <w:strike w:val="1"/>
          <w:rtl w:val="0"/>
        </w:rPr>
        <w:t xml:space="preserve">I have used ellipses to indicate missing words in quotes.</w:t>
      </w:r>
    </w:p>
    <w:p w:rsidR="00000000" w:rsidDel="00000000" w:rsidP="00000000" w:rsidRDefault="00000000" w:rsidRPr="00000000" w14:paraId="000000E5">
      <w:pPr>
        <w:numPr>
          <w:ilvl w:val="0"/>
          <w:numId w:val="3"/>
        </w:numPr>
        <w:ind w:left="720" w:hanging="360"/>
        <w:jc w:val="left"/>
        <w:rPr>
          <w:rFonts w:ascii="Proxima Nova" w:cs="Proxima Nova" w:eastAsia="Proxima Nova" w:hAnsi="Proxima Nova"/>
          <w:u w:val="none"/>
        </w:rPr>
      </w:pPr>
      <w:r w:rsidDel="00000000" w:rsidR="00000000" w:rsidRPr="00000000">
        <w:rPr>
          <w:rFonts w:ascii="Proxima Nova" w:cs="Proxima Nova" w:eastAsia="Proxima Nova" w:hAnsi="Proxima Nova"/>
          <w:strike w:val="1"/>
          <w:rtl w:val="0"/>
        </w:rPr>
        <w:t xml:space="preserve">I have used at least one semi-colon to separate or join closely related sentences.</w:t>
      </w:r>
    </w:p>
    <w:p w:rsidR="00000000" w:rsidDel="00000000" w:rsidP="00000000" w:rsidRDefault="00000000" w:rsidRPr="00000000" w14:paraId="000000E6">
      <w:pPr>
        <w:numPr>
          <w:ilvl w:val="1"/>
          <w:numId w:val="3"/>
        </w:numPr>
        <w:ind w:left="1440" w:hanging="360"/>
        <w:jc w:val="left"/>
        <w:rPr>
          <w:rFonts w:ascii="Proxima Nova" w:cs="Proxima Nova" w:eastAsia="Proxima Nova" w:hAnsi="Proxima Nova"/>
          <w:u w:val="none"/>
        </w:rPr>
      </w:pPr>
      <w:r w:rsidDel="00000000" w:rsidR="00000000" w:rsidRPr="00000000">
        <w:rPr>
          <w:rFonts w:ascii="Proxima Nova" w:cs="Proxima Nova" w:eastAsia="Proxima Nova" w:hAnsi="Proxima Nova"/>
          <w:rtl w:val="0"/>
        </w:rPr>
        <w:t xml:space="preserve">The language paper focuses on various forms of writing</w:t>
      </w:r>
      <w:r w:rsidDel="00000000" w:rsidR="00000000" w:rsidRPr="00000000">
        <w:rPr>
          <w:rFonts w:ascii="Proxima Nova" w:cs="Proxima Nova" w:eastAsia="Proxima Nova" w:hAnsi="Proxima Nova"/>
          <w:b w:val="1"/>
          <w:rtl w:val="0"/>
        </w:rPr>
        <w:t xml:space="preserve">;</w:t>
      </w:r>
      <w:r w:rsidDel="00000000" w:rsidR="00000000" w:rsidRPr="00000000">
        <w:rPr>
          <w:rFonts w:ascii="Proxima Nova" w:cs="Proxima Nova" w:eastAsia="Proxima Nova" w:hAnsi="Proxima Nova"/>
          <w:rtl w:val="0"/>
        </w:rPr>
        <w:t xml:space="preserve"> the literature paper focuses primarily on academic essay writing.</w:t>
      </w:r>
    </w:p>
    <w:p w:rsidR="00000000" w:rsidDel="00000000" w:rsidP="00000000" w:rsidRDefault="00000000" w:rsidRPr="00000000" w14:paraId="000000E7">
      <w:pPr>
        <w:numPr>
          <w:ilvl w:val="1"/>
          <w:numId w:val="3"/>
        </w:numPr>
        <w:ind w:left="1440" w:hanging="360"/>
        <w:jc w:val="left"/>
        <w:rPr>
          <w:rFonts w:ascii="Proxima Nova" w:cs="Proxima Nova" w:eastAsia="Proxima Nova" w:hAnsi="Proxima Nova"/>
          <w:u w:val="none"/>
        </w:rPr>
      </w:pPr>
      <w:r w:rsidDel="00000000" w:rsidR="00000000" w:rsidRPr="00000000">
        <w:rPr>
          <w:rFonts w:ascii="Proxima Nova" w:cs="Proxima Nova" w:eastAsia="Proxima Nova" w:hAnsi="Proxima Nova"/>
          <w:rtl w:val="0"/>
        </w:rPr>
        <w:t xml:space="preserve">There are five keys to a grade 9 essay</w:t>
      </w:r>
      <w:r w:rsidDel="00000000" w:rsidR="00000000" w:rsidRPr="00000000">
        <w:rPr>
          <w:rFonts w:ascii="Proxima Nova" w:cs="Proxima Nova" w:eastAsia="Proxima Nova" w:hAnsi="Proxima Nova"/>
          <w:b w:val="1"/>
          <w:rtl w:val="0"/>
        </w:rPr>
        <w:t xml:space="preserve">:</w:t>
      </w:r>
      <w:r w:rsidDel="00000000" w:rsidR="00000000" w:rsidRPr="00000000">
        <w:rPr>
          <w:rFonts w:ascii="Proxima Nova" w:cs="Proxima Nova" w:eastAsia="Proxima Nova" w:hAnsi="Proxima Nova"/>
          <w:rtl w:val="0"/>
        </w:rPr>
        <w:t xml:space="preserve"> structure, conceptualisation, context, detail, and convincing evidence.</w:t>
      </w:r>
    </w:p>
    <w:p w:rsidR="00000000" w:rsidDel="00000000" w:rsidP="00000000" w:rsidRDefault="00000000" w:rsidRPr="00000000" w14:paraId="000000E8">
      <w:pPr>
        <w:numPr>
          <w:ilvl w:val="0"/>
          <w:numId w:val="3"/>
        </w:numPr>
        <w:ind w:left="720" w:hanging="360"/>
        <w:jc w:val="left"/>
        <w:rPr>
          <w:rFonts w:ascii="Proxima Nova" w:cs="Proxima Nova" w:eastAsia="Proxima Nova" w:hAnsi="Proxima Nova"/>
          <w:u w:val="none"/>
        </w:rPr>
      </w:pPr>
      <w:r w:rsidDel="00000000" w:rsidR="00000000" w:rsidRPr="00000000">
        <w:rPr>
          <w:rFonts w:ascii="Proxima Nova" w:cs="Proxima Nova" w:eastAsia="Proxima Nova" w:hAnsi="Proxima Nova"/>
          <w:strike w:val="1"/>
          <w:rtl w:val="0"/>
        </w:rPr>
        <w:t xml:space="preserve">I have used a colon to introduce a quote, phrase, word, etc.</w:t>
      </w:r>
    </w:p>
    <w:p w:rsidR="00000000" w:rsidDel="00000000" w:rsidP="00000000" w:rsidRDefault="00000000" w:rsidRPr="00000000" w14:paraId="000000E9">
      <w:pPr>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EA">
      <w:pPr>
        <w:jc w:val="left"/>
        <w:rPr>
          <w:rFonts w:ascii="Proxima Nova" w:cs="Proxima Nova" w:eastAsia="Proxima Nova" w:hAnsi="Proxima Nova"/>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B">
      <w:pPr>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EC">
      <w:pPr>
        <w:jc w:val="left"/>
        <w:rPr>
          <w:rFonts w:ascii="Proxima Nova" w:cs="Proxima Nova" w:eastAsia="Proxima Nova" w:hAnsi="Proxima Nova"/>
          <w:b w:val="1"/>
        </w:rPr>
      </w:pPr>
      <w:r w:rsidDel="00000000" w:rsidR="00000000" w:rsidRPr="00000000">
        <w:rPr>
          <w:rFonts w:ascii="Proxima Nova" w:cs="Proxima Nova" w:eastAsia="Proxima Nova" w:hAnsi="Proxima Nova"/>
          <w:i w:val="1"/>
          <w:rtl w:val="0"/>
        </w:rPr>
        <w:t xml:space="preserve">HOW TO REMEMBER CAPITALS</w:t>
      </w:r>
      <w:r w:rsidDel="00000000" w:rsidR="00000000" w:rsidRPr="00000000">
        <w:rPr>
          <w:rFonts w:ascii="Proxima Nova" w:cs="Proxima Nova" w:eastAsia="Proxima Nova" w:hAnsi="Proxima Nova"/>
          <w:rtl w:val="0"/>
        </w:rPr>
        <w:t xml:space="preserve"> - </w:t>
      </w:r>
      <w:r w:rsidDel="00000000" w:rsidR="00000000" w:rsidRPr="00000000">
        <w:rPr>
          <w:rFonts w:ascii="Proxima Nova" w:cs="Proxima Nova" w:eastAsia="Proxima Nova" w:hAnsi="Proxima Nova"/>
          <w:b w:val="1"/>
          <w:rtl w:val="0"/>
        </w:rPr>
        <w:t xml:space="preserve">ABLE PRINTS:</w:t>
      </w:r>
    </w:p>
    <w:p w:rsidR="00000000" w:rsidDel="00000000" w:rsidP="00000000" w:rsidRDefault="00000000" w:rsidRPr="00000000" w14:paraId="000000ED">
      <w:pPr>
        <w:jc w:val="left"/>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EE">
      <w:pPr>
        <w:numPr>
          <w:ilvl w:val="0"/>
          <w:numId w:val="7"/>
        </w:numPr>
        <w:ind w:left="720" w:hanging="360"/>
        <w:jc w:val="left"/>
        <w:rPr>
          <w:rFonts w:ascii="Proxima Nova" w:cs="Proxima Nova" w:eastAsia="Proxima Nova" w:hAnsi="Proxima Nova"/>
          <w:b w:val="1"/>
          <w:u w:val="none"/>
        </w:rPr>
      </w:pPr>
      <w:r w:rsidDel="00000000" w:rsidR="00000000" w:rsidRPr="00000000">
        <w:rPr>
          <w:rFonts w:ascii="Proxima Nova" w:cs="Proxima Nova" w:eastAsia="Proxima Nova" w:hAnsi="Proxima Nova"/>
          <w:b w:val="1"/>
          <w:rtl w:val="0"/>
        </w:rPr>
        <w:t xml:space="preserve">A</w:t>
      </w:r>
      <w:r w:rsidDel="00000000" w:rsidR="00000000" w:rsidRPr="00000000">
        <w:rPr>
          <w:rFonts w:ascii="Proxima Nova" w:cs="Proxima Nova" w:eastAsia="Proxima Nova" w:hAnsi="Proxima Nova"/>
          <w:rtl w:val="0"/>
        </w:rPr>
        <w:t xml:space="preserve">bbreviations: </w:t>
      </w:r>
      <w:r w:rsidDel="00000000" w:rsidR="00000000" w:rsidRPr="00000000">
        <w:rPr>
          <w:rFonts w:ascii="Proxima Nova" w:cs="Proxima Nova" w:eastAsia="Proxima Nova" w:hAnsi="Proxima Nova"/>
          <w:b w:val="1"/>
          <w:rtl w:val="0"/>
        </w:rPr>
        <w:t xml:space="preserve">U.K., USA, UAE</w:t>
      </w:r>
    </w:p>
    <w:p w:rsidR="00000000" w:rsidDel="00000000" w:rsidP="00000000" w:rsidRDefault="00000000" w:rsidRPr="00000000" w14:paraId="000000EF">
      <w:pPr>
        <w:numPr>
          <w:ilvl w:val="0"/>
          <w:numId w:val="7"/>
        </w:numPr>
        <w:ind w:left="720" w:hanging="360"/>
        <w:jc w:val="left"/>
        <w:rPr>
          <w:rFonts w:ascii="Proxima Nova" w:cs="Proxima Nova" w:eastAsia="Proxima Nova" w:hAnsi="Proxima Nova"/>
          <w:u w:val="none"/>
        </w:rPr>
      </w:pPr>
      <w:r w:rsidDel="00000000" w:rsidR="00000000" w:rsidRPr="00000000">
        <w:rPr>
          <w:rFonts w:ascii="Proxima Nova" w:cs="Proxima Nova" w:eastAsia="Proxima Nova" w:hAnsi="Proxima Nova"/>
          <w:b w:val="1"/>
          <w:rtl w:val="0"/>
        </w:rPr>
        <w:t xml:space="preserve">B</w:t>
      </w:r>
      <w:r w:rsidDel="00000000" w:rsidR="00000000" w:rsidRPr="00000000">
        <w:rPr>
          <w:rFonts w:ascii="Proxima Nova" w:cs="Proxima Nova" w:eastAsia="Proxima Nova" w:hAnsi="Proxima Nova"/>
          <w:rtl w:val="0"/>
        </w:rPr>
        <w:t xml:space="preserve">eginnings of sentences: </w:t>
      </w:r>
      <w:r w:rsidDel="00000000" w:rsidR="00000000" w:rsidRPr="00000000">
        <w:rPr>
          <w:rFonts w:ascii="Proxima Nova" w:cs="Proxima Nova" w:eastAsia="Proxima Nova" w:hAnsi="Proxima Nova"/>
          <w:b w:val="1"/>
          <w:rtl w:val="0"/>
        </w:rPr>
        <w:t xml:space="preserve">N</w:t>
      </w:r>
      <w:r w:rsidDel="00000000" w:rsidR="00000000" w:rsidRPr="00000000">
        <w:rPr>
          <w:rFonts w:ascii="Proxima Nova" w:cs="Proxima Nova" w:eastAsia="Proxima Nova" w:hAnsi="Proxima Nova"/>
          <w:rtl w:val="0"/>
        </w:rPr>
        <w:t xml:space="preserve">obody saw it coming.</w:t>
      </w:r>
    </w:p>
    <w:p w:rsidR="00000000" w:rsidDel="00000000" w:rsidP="00000000" w:rsidRDefault="00000000" w:rsidRPr="00000000" w14:paraId="000000F0">
      <w:pPr>
        <w:numPr>
          <w:ilvl w:val="0"/>
          <w:numId w:val="7"/>
        </w:numPr>
        <w:ind w:left="720" w:hanging="360"/>
        <w:jc w:val="left"/>
        <w:rPr>
          <w:rFonts w:ascii="Proxima Nova" w:cs="Proxima Nova" w:eastAsia="Proxima Nova" w:hAnsi="Proxima Nova"/>
          <w:u w:val="none"/>
        </w:rPr>
      </w:pPr>
      <w:r w:rsidDel="00000000" w:rsidR="00000000" w:rsidRPr="00000000">
        <w:rPr>
          <w:rFonts w:ascii="Proxima Nova" w:cs="Proxima Nova" w:eastAsia="Proxima Nova" w:hAnsi="Proxima Nova"/>
          <w:b w:val="1"/>
          <w:rtl w:val="0"/>
        </w:rPr>
        <w:t xml:space="preserve">L</w:t>
      </w:r>
      <w:r w:rsidDel="00000000" w:rsidR="00000000" w:rsidRPr="00000000">
        <w:rPr>
          <w:rFonts w:ascii="Proxima Nova" w:cs="Proxima Nova" w:eastAsia="Proxima Nova" w:hAnsi="Proxima Nova"/>
          <w:rtl w:val="0"/>
        </w:rPr>
        <w:t xml:space="preserve">anguages: </w:t>
      </w:r>
      <w:r w:rsidDel="00000000" w:rsidR="00000000" w:rsidRPr="00000000">
        <w:rPr>
          <w:rFonts w:ascii="Proxima Nova" w:cs="Proxima Nova" w:eastAsia="Proxima Nova" w:hAnsi="Proxima Nova"/>
          <w:b w:val="1"/>
          <w:rtl w:val="0"/>
        </w:rPr>
        <w:t xml:space="preserve">F</w:t>
      </w:r>
      <w:r w:rsidDel="00000000" w:rsidR="00000000" w:rsidRPr="00000000">
        <w:rPr>
          <w:rFonts w:ascii="Proxima Nova" w:cs="Proxima Nova" w:eastAsia="Proxima Nova" w:hAnsi="Proxima Nova"/>
          <w:rtl w:val="0"/>
        </w:rPr>
        <w:t xml:space="preserve">rench, </w:t>
      </w:r>
      <w:r w:rsidDel="00000000" w:rsidR="00000000" w:rsidRPr="00000000">
        <w:rPr>
          <w:rFonts w:ascii="Proxima Nova" w:cs="Proxima Nova" w:eastAsia="Proxima Nova" w:hAnsi="Proxima Nova"/>
          <w:b w:val="1"/>
          <w:rtl w:val="0"/>
        </w:rPr>
        <w:t xml:space="preserve">S</w:t>
      </w:r>
      <w:r w:rsidDel="00000000" w:rsidR="00000000" w:rsidRPr="00000000">
        <w:rPr>
          <w:rFonts w:ascii="Proxima Nova" w:cs="Proxima Nova" w:eastAsia="Proxima Nova" w:hAnsi="Proxima Nova"/>
          <w:rtl w:val="0"/>
        </w:rPr>
        <w:t xml:space="preserve">panish, </w:t>
      </w:r>
      <w:r w:rsidDel="00000000" w:rsidR="00000000" w:rsidRPr="00000000">
        <w:rPr>
          <w:rFonts w:ascii="Proxima Nova" w:cs="Proxima Nova" w:eastAsia="Proxima Nova" w:hAnsi="Proxima Nova"/>
          <w:b w:val="1"/>
          <w:rtl w:val="0"/>
        </w:rPr>
        <w:t xml:space="preserve">I</w:t>
      </w:r>
      <w:r w:rsidDel="00000000" w:rsidR="00000000" w:rsidRPr="00000000">
        <w:rPr>
          <w:rFonts w:ascii="Proxima Nova" w:cs="Proxima Nova" w:eastAsia="Proxima Nova" w:hAnsi="Proxima Nova"/>
          <w:rtl w:val="0"/>
        </w:rPr>
        <w:t xml:space="preserve">talian, </w:t>
      </w:r>
      <w:r w:rsidDel="00000000" w:rsidR="00000000" w:rsidRPr="00000000">
        <w:rPr>
          <w:rFonts w:ascii="Proxima Nova" w:cs="Proxima Nova" w:eastAsia="Proxima Nova" w:hAnsi="Proxima Nova"/>
          <w:b w:val="1"/>
          <w:rtl w:val="0"/>
        </w:rPr>
        <w:t xml:space="preserve">Arabic,</w:t>
      </w:r>
      <w:r w:rsidDel="00000000" w:rsidR="00000000" w:rsidRPr="00000000">
        <w:rPr>
          <w:rtl w:val="0"/>
        </w:rPr>
      </w:r>
    </w:p>
    <w:p w:rsidR="00000000" w:rsidDel="00000000" w:rsidP="00000000" w:rsidRDefault="00000000" w:rsidRPr="00000000" w14:paraId="000000F1">
      <w:pPr>
        <w:numPr>
          <w:ilvl w:val="0"/>
          <w:numId w:val="7"/>
        </w:numPr>
        <w:ind w:left="720" w:hanging="360"/>
        <w:jc w:val="left"/>
        <w:rPr>
          <w:rFonts w:ascii="Proxima Nova" w:cs="Proxima Nova" w:eastAsia="Proxima Nova" w:hAnsi="Proxima Nova"/>
          <w:u w:val="none"/>
        </w:rPr>
      </w:pPr>
      <w:r w:rsidDel="00000000" w:rsidR="00000000" w:rsidRPr="00000000">
        <w:rPr>
          <w:rFonts w:ascii="Proxima Nova" w:cs="Proxima Nova" w:eastAsia="Proxima Nova" w:hAnsi="Proxima Nova"/>
          <w:b w:val="1"/>
          <w:rtl w:val="0"/>
        </w:rPr>
        <w:t xml:space="preserve">E</w:t>
      </w:r>
      <w:r w:rsidDel="00000000" w:rsidR="00000000" w:rsidRPr="00000000">
        <w:rPr>
          <w:rFonts w:ascii="Proxima Nova" w:cs="Proxima Nova" w:eastAsia="Proxima Nova" w:hAnsi="Proxima Nova"/>
          <w:rtl w:val="0"/>
        </w:rPr>
        <w:t xml:space="preserve">mphasis - </w:t>
      </w:r>
      <w:r w:rsidDel="00000000" w:rsidR="00000000" w:rsidRPr="00000000">
        <w:rPr>
          <w:rFonts w:ascii="Proxima Nova" w:cs="Proxima Nova" w:eastAsia="Proxima Nova" w:hAnsi="Proxima Nova"/>
          <w:b w:val="1"/>
          <w:rtl w:val="0"/>
        </w:rPr>
        <w:t xml:space="preserve">I LOVE CHEESE!</w:t>
      </w:r>
      <w:r w:rsidDel="00000000" w:rsidR="00000000" w:rsidRPr="00000000">
        <w:rPr>
          <w:rFonts w:ascii="Proxima Nova" w:cs="Proxima Nova" w:eastAsia="Proxima Nova" w:hAnsi="Proxima Nova"/>
          <w:rtl w:val="0"/>
        </w:rPr>
        <w:t xml:space="preserve"> (avoid this)</w:t>
      </w:r>
    </w:p>
    <w:p w:rsidR="00000000" w:rsidDel="00000000" w:rsidP="00000000" w:rsidRDefault="00000000" w:rsidRPr="00000000" w14:paraId="000000F2">
      <w:pPr>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F3">
      <w:pPr>
        <w:numPr>
          <w:ilvl w:val="0"/>
          <w:numId w:val="7"/>
        </w:numPr>
        <w:ind w:left="720" w:hanging="360"/>
        <w:jc w:val="left"/>
        <w:rPr>
          <w:rFonts w:ascii="Proxima Nova" w:cs="Proxima Nova" w:eastAsia="Proxima Nova" w:hAnsi="Proxima Nova"/>
          <w:u w:val="none"/>
        </w:rPr>
      </w:pPr>
      <w:r w:rsidDel="00000000" w:rsidR="00000000" w:rsidRPr="00000000">
        <w:rPr>
          <w:rFonts w:ascii="Proxima Nova" w:cs="Proxima Nova" w:eastAsia="Proxima Nova" w:hAnsi="Proxima Nova"/>
          <w:b w:val="1"/>
          <w:rtl w:val="0"/>
        </w:rPr>
        <w:t xml:space="preserve">P</w:t>
      </w:r>
      <w:r w:rsidDel="00000000" w:rsidR="00000000" w:rsidRPr="00000000">
        <w:rPr>
          <w:rFonts w:ascii="Proxima Nova" w:cs="Proxima Nova" w:eastAsia="Proxima Nova" w:hAnsi="Proxima Nova"/>
          <w:rtl w:val="0"/>
        </w:rPr>
        <w:t xml:space="preserve">laces: </w:t>
      </w:r>
      <w:r w:rsidDel="00000000" w:rsidR="00000000" w:rsidRPr="00000000">
        <w:rPr>
          <w:rFonts w:ascii="Proxima Nova" w:cs="Proxima Nova" w:eastAsia="Proxima Nova" w:hAnsi="Proxima Nova"/>
          <w:b w:val="1"/>
          <w:rtl w:val="0"/>
        </w:rPr>
        <w:t xml:space="preserve">A</w:t>
      </w:r>
      <w:r w:rsidDel="00000000" w:rsidR="00000000" w:rsidRPr="00000000">
        <w:rPr>
          <w:rFonts w:ascii="Proxima Nova" w:cs="Proxima Nova" w:eastAsia="Proxima Nova" w:hAnsi="Proxima Nova"/>
          <w:rtl w:val="0"/>
        </w:rPr>
        <w:t xml:space="preserve">frica, </w:t>
      </w:r>
      <w:r w:rsidDel="00000000" w:rsidR="00000000" w:rsidRPr="00000000">
        <w:rPr>
          <w:rFonts w:ascii="Proxima Nova" w:cs="Proxima Nova" w:eastAsia="Proxima Nova" w:hAnsi="Proxima Nova"/>
          <w:b w:val="1"/>
          <w:rtl w:val="0"/>
        </w:rPr>
        <w:t xml:space="preserve">M</w:t>
      </w:r>
      <w:r w:rsidDel="00000000" w:rsidR="00000000" w:rsidRPr="00000000">
        <w:rPr>
          <w:rFonts w:ascii="Proxima Nova" w:cs="Proxima Nova" w:eastAsia="Proxima Nova" w:hAnsi="Proxima Nova"/>
          <w:rtl w:val="0"/>
        </w:rPr>
        <w:t xml:space="preserve">ecca, </w:t>
      </w:r>
      <w:r w:rsidDel="00000000" w:rsidR="00000000" w:rsidRPr="00000000">
        <w:rPr>
          <w:rFonts w:ascii="Proxima Nova" w:cs="Proxima Nova" w:eastAsia="Proxima Nova" w:hAnsi="Proxima Nova"/>
          <w:b w:val="1"/>
          <w:rtl w:val="0"/>
        </w:rPr>
        <w:t xml:space="preserve">L</w:t>
      </w:r>
      <w:r w:rsidDel="00000000" w:rsidR="00000000" w:rsidRPr="00000000">
        <w:rPr>
          <w:rFonts w:ascii="Proxima Nova" w:cs="Proxima Nova" w:eastAsia="Proxima Nova" w:hAnsi="Proxima Nova"/>
          <w:rtl w:val="0"/>
        </w:rPr>
        <w:t xml:space="preserve">ondon, </w:t>
      </w:r>
      <w:r w:rsidDel="00000000" w:rsidR="00000000" w:rsidRPr="00000000">
        <w:rPr>
          <w:rFonts w:ascii="Proxima Nova" w:cs="Proxima Nova" w:eastAsia="Proxima Nova" w:hAnsi="Proxima Nova"/>
          <w:b w:val="1"/>
          <w:rtl w:val="0"/>
        </w:rPr>
        <w:t xml:space="preserve">Z</w:t>
      </w:r>
      <w:r w:rsidDel="00000000" w:rsidR="00000000" w:rsidRPr="00000000">
        <w:rPr>
          <w:rFonts w:ascii="Proxima Nova" w:cs="Proxima Nova" w:eastAsia="Proxima Nova" w:hAnsi="Proxima Nova"/>
          <w:rtl w:val="0"/>
        </w:rPr>
        <w:t xml:space="preserve">imbabwe</w:t>
      </w:r>
    </w:p>
    <w:p w:rsidR="00000000" w:rsidDel="00000000" w:rsidP="00000000" w:rsidRDefault="00000000" w:rsidRPr="00000000" w14:paraId="000000F4">
      <w:pPr>
        <w:numPr>
          <w:ilvl w:val="0"/>
          <w:numId w:val="7"/>
        </w:numPr>
        <w:ind w:left="720" w:hanging="360"/>
        <w:jc w:val="left"/>
        <w:rPr>
          <w:rFonts w:ascii="Proxima Nova" w:cs="Proxima Nova" w:eastAsia="Proxima Nova" w:hAnsi="Proxima Nova"/>
          <w:u w:val="none"/>
        </w:rPr>
      </w:pPr>
      <w:r w:rsidDel="00000000" w:rsidR="00000000" w:rsidRPr="00000000">
        <w:rPr>
          <w:rFonts w:ascii="Proxima Nova" w:cs="Proxima Nova" w:eastAsia="Proxima Nova" w:hAnsi="Proxima Nova"/>
          <w:b w:val="1"/>
          <w:rtl w:val="0"/>
        </w:rPr>
        <w:t xml:space="preserve">R</w:t>
      </w:r>
      <w:r w:rsidDel="00000000" w:rsidR="00000000" w:rsidRPr="00000000">
        <w:rPr>
          <w:rFonts w:ascii="Proxima Nova" w:cs="Proxima Nova" w:eastAsia="Proxima Nova" w:hAnsi="Proxima Nova"/>
          <w:rtl w:val="0"/>
        </w:rPr>
        <w:t xml:space="preserve">eligions and words related to them:</w:t>
      </w:r>
      <w:r w:rsidDel="00000000" w:rsidR="00000000" w:rsidRPr="00000000">
        <w:rPr>
          <w:rFonts w:ascii="Proxima Nova" w:cs="Proxima Nova" w:eastAsia="Proxima Nova" w:hAnsi="Proxima Nova"/>
          <w:b w:val="1"/>
          <w:rtl w:val="0"/>
        </w:rPr>
        <w:t xml:space="preserve"> I</w:t>
      </w:r>
      <w:r w:rsidDel="00000000" w:rsidR="00000000" w:rsidRPr="00000000">
        <w:rPr>
          <w:rFonts w:ascii="Proxima Nova" w:cs="Proxima Nova" w:eastAsia="Proxima Nova" w:hAnsi="Proxima Nova"/>
          <w:rtl w:val="0"/>
        </w:rPr>
        <w:t xml:space="preserve">slam/</w:t>
      </w:r>
      <w:r w:rsidDel="00000000" w:rsidR="00000000" w:rsidRPr="00000000">
        <w:rPr>
          <w:rFonts w:ascii="Proxima Nova" w:cs="Proxima Nova" w:eastAsia="Proxima Nova" w:hAnsi="Proxima Nova"/>
          <w:b w:val="1"/>
          <w:rtl w:val="0"/>
        </w:rPr>
        <w:t xml:space="preserve">M</w:t>
      </w:r>
      <w:r w:rsidDel="00000000" w:rsidR="00000000" w:rsidRPr="00000000">
        <w:rPr>
          <w:rFonts w:ascii="Proxima Nova" w:cs="Proxima Nova" w:eastAsia="Proxima Nova" w:hAnsi="Proxima Nova"/>
          <w:rtl w:val="0"/>
        </w:rPr>
        <w:t xml:space="preserve">uslim, </w:t>
      </w:r>
      <w:r w:rsidDel="00000000" w:rsidR="00000000" w:rsidRPr="00000000">
        <w:rPr>
          <w:rFonts w:ascii="Proxima Nova" w:cs="Proxima Nova" w:eastAsia="Proxima Nova" w:hAnsi="Proxima Nova"/>
          <w:b w:val="1"/>
          <w:rtl w:val="0"/>
        </w:rPr>
        <w:t xml:space="preserve">C</w:t>
      </w:r>
      <w:r w:rsidDel="00000000" w:rsidR="00000000" w:rsidRPr="00000000">
        <w:rPr>
          <w:rFonts w:ascii="Proxima Nova" w:cs="Proxima Nova" w:eastAsia="Proxima Nova" w:hAnsi="Proxima Nova"/>
          <w:rtl w:val="0"/>
        </w:rPr>
        <w:t xml:space="preserve">hristianity/</w:t>
      </w:r>
      <w:r w:rsidDel="00000000" w:rsidR="00000000" w:rsidRPr="00000000">
        <w:rPr>
          <w:rFonts w:ascii="Proxima Nova" w:cs="Proxima Nova" w:eastAsia="Proxima Nova" w:hAnsi="Proxima Nova"/>
          <w:b w:val="1"/>
          <w:rtl w:val="0"/>
        </w:rPr>
        <w:t xml:space="preserve">C</w:t>
      </w:r>
      <w:r w:rsidDel="00000000" w:rsidR="00000000" w:rsidRPr="00000000">
        <w:rPr>
          <w:rFonts w:ascii="Proxima Nova" w:cs="Proxima Nova" w:eastAsia="Proxima Nova" w:hAnsi="Proxima Nova"/>
          <w:rtl w:val="0"/>
        </w:rPr>
        <w:t xml:space="preserve">hristian, </w:t>
      </w:r>
      <w:r w:rsidDel="00000000" w:rsidR="00000000" w:rsidRPr="00000000">
        <w:rPr>
          <w:rFonts w:ascii="Proxima Nova" w:cs="Proxima Nova" w:eastAsia="Proxima Nova" w:hAnsi="Proxima Nova"/>
          <w:b w:val="1"/>
          <w:rtl w:val="0"/>
        </w:rPr>
        <w:t xml:space="preserve">J</w:t>
      </w:r>
      <w:r w:rsidDel="00000000" w:rsidR="00000000" w:rsidRPr="00000000">
        <w:rPr>
          <w:rFonts w:ascii="Proxima Nova" w:cs="Proxima Nova" w:eastAsia="Proxima Nova" w:hAnsi="Proxima Nova"/>
          <w:rtl w:val="0"/>
        </w:rPr>
        <w:t xml:space="preserve">udaism/</w:t>
      </w:r>
      <w:r w:rsidDel="00000000" w:rsidR="00000000" w:rsidRPr="00000000">
        <w:rPr>
          <w:rFonts w:ascii="Proxima Nova" w:cs="Proxima Nova" w:eastAsia="Proxima Nova" w:hAnsi="Proxima Nova"/>
          <w:b w:val="1"/>
          <w:rtl w:val="0"/>
        </w:rPr>
        <w:t xml:space="preserve">J</w:t>
      </w:r>
      <w:r w:rsidDel="00000000" w:rsidR="00000000" w:rsidRPr="00000000">
        <w:rPr>
          <w:rFonts w:ascii="Proxima Nova" w:cs="Proxima Nova" w:eastAsia="Proxima Nova" w:hAnsi="Proxima Nova"/>
          <w:rtl w:val="0"/>
        </w:rPr>
        <w:t xml:space="preserve">ewish, </w:t>
      </w:r>
      <w:r w:rsidDel="00000000" w:rsidR="00000000" w:rsidRPr="00000000">
        <w:rPr>
          <w:rFonts w:ascii="Proxima Nova" w:cs="Proxima Nova" w:eastAsia="Proxima Nova" w:hAnsi="Proxima Nova"/>
          <w:b w:val="1"/>
          <w:rtl w:val="0"/>
        </w:rPr>
        <w:t xml:space="preserve">H</w:t>
      </w:r>
      <w:r w:rsidDel="00000000" w:rsidR="00000000" w:rsidRPr="00000000">
        <w:rPr>
          <w:rFonts w:ascii="Proxima Nova" w:cs="Proxima Nova" w:eastAsia="Proxima Nova" w:hAnsi="Proxima Nova"/>
          <w:rtl w:val="0"/>
        </w:rPr>
        <w:t xml:space="preserve">induism/</w:t>
      </w:r>
      <w:r w:rsidDel="00000000" w:rsidR="00000000" w:rsidRPr="00000000">
        <w:rPr>
          <w:rFonts w:ascii="Proxima Nova" w:cs="Proxima Nova" w:eastAsia="Proxima Nova" w:hAnsi="Proxima Nova"/>
          <w:b w:val="1"/>
          <w:rtl w:val="0"/>
        </w:rPr>
        <w:t xml:space="preserve">H</w:t>
      </w:r>
      <w:r w:rsidDel="00000000" w:rsidR="00000000" w:rsidRPr="00000000">
        <w:rPr>
          <w:rFonts w:ascii="Proxima Nova" w:cs="Proxima Nova" w:eastAsia="Proxima Nova" w:hAnsi="Proxima Nova"/>
          <w:rtl w:val="0"/>
        </w:rPr>
        <w:t xml:space="preserve">indu</w:t>
      </w:r>
    </w:p>
    <w:p w:rsidR="00000000" w:rsidDel="00000000" w:rsidP="00000000" w:rsidRDefault="00000000" w:rsidRPr="00000000" w14:paraId="000000F5">
      <w:pPr>
        <w:numPr>
          <w:ilvl w:val="0"/>
          <w:numId w:val="7"/>
        </w:numPr>
        <w:ind w:left="720" w:hanging="360"/>
        <w:jc w:val="left"/>
        <w:rPr>
          <w:rFonts w:ascii="Proxima Nova" w:cs="Proxima Nova" w:eastAsia="Proxima Nova" w:hAnsi="Proxima Nova"/>
          <w:u w:val="none"/>
        </w:rPr>
      </w:pPr>
      <w:r w:rsidDel="00000000" w:rsidR="00000000" w:rsidRPr="00000000">
        <w:rPr>
          <w:rFonts w:ascii="Proxima Nova" w:cs="Proxima Nova" w:eastAsia="Proxima Nova" w:hAnsi="Proxima Nova"/>
          <w:b w:val="1"/>
          <w:rtl w:val="0"/>
        </w:rPr>
        <w:t xml:space="preserve">I</w:t>
      </w:r>
      <w:r w:rsidDel="00000000" w:rsidR="00000000" w:rsidRPr="00000000">
        <w:rPr>
          <w:rFonts w:ascii="Proxima Nova" w:cs="Proxima Nova" w:eastAsia="Proxima Nova" w:hAnsi="Proxima Nova"/>
          <w:rtl w:val="0"/>
        </w:rPr>
        <w:t xml:space="preserve">, as in me</w:t>
      </w:r>
    </w:p>
    <w:p w:rsidR="00000000" w:rsidDel="00000000" w:rsidP="00000000" w:rsidRDefault="00000000" w:rsidRPr="00000000" w14:paraId="000000F6">
      <w:pPr>
        <w:numPr>
          <w:ilvl w:val="0"/>
          <w:numId w:val="7"/>
        </w:numPr>
        <w:ind w:left="720" w:hanging="360"/>
        <w:jc w:val="left"/>
        <w:rPr>
          <w:rFonts w:ascii="Proxima Nova" w:cs="Proxima Nova" w:eastAsia="Proxima Nova" w:hAnsi="Proxima Nova"/>
          <w:u w:val="none"/>
        </w:rPr>
      </w:pPr>
      <w:r w:rsidDel="00000000" w:rsidR="00000000" w:rsidRPr="00000000">
        <w:rPr>
          <w:rFonts w:ascii="Proxima Nova" w:cs="Proxima Nova" w:eastAsia="Proxima Nova" w:hAnsi="Proxima Nova"/>
          <w:b w:val="1"/>
          <w:rtl w:val="0"/>
        </w:rPr>
        <w:t xml:space="preserve">N</w:t>
      </w:r>
      <w:r w:rsidDel="00000000" w:rsidR="00000000" w:rsidRPr="00000000">
        <w:rPr>
          <w:rFonts w:ascii="Proxima Nova" w:cs="Proxima Nova" w:eastAsia="Proxima Nova" w:hAnsi="Proxima Nova"/>
          <w:rtl w:val="0"/>
        </w:rPr>
        <w:t xml:space="preserve">ames (specific) of people, places, businesses, e.g., </w:t>
      </w:r>
      <w:r w:rsidDel="00000000" w:rsidR="00000000" w:rsidRPr="00000000">
        <w:rPr>
          <w:rFonts w:ascii="Proxima Nova" w:cs="Proxima Nova" w:eastAsia="Proxima Nova" w:hAnsi="Proxima Nova"/>
          <w:b w:val="1"/>
          <w:rtl w:val="0"/>
        </w:rPr>
        <w:t xml:space="preserve">S</w:t>
      </w:r>
      <w:r w:rsidDel="00000000" w:rsidR="00000000" w:rsidRPr="00000000">
        <w:rPr>
          <w:rFonts w:ascii="Proxima Nova" w:cs="Proxima Nova" w:eastAsia="Proxima Nova" w:hAnsi="Proxima Nova"/>
          <w:rtl w:val="0"/>
        </w:rPr>
        <w:t xml:space="preserve">hakespeare, </w:t>
      </w:r>
      <w:r w:rsidDel="00000000" w:rsidR="00000000" w:rsidRPr="00000000">
        <w:rPr>
          <w:rFonts w:ascii="Proxima Nova" w:cs="Proxima Nova" w:eastAsia="Proxima Nova" w:hAnsi="Proxima Nova"/>
          <w:b w:val="1"/>
          <w:rtl w:val="0"/>
        </w:rPr>
        <w:t xml:space="preserve">A</w:t>
      </w:r>
      <w:r w:rsidDel="00000000" w:rsidR="00000000" w:rsidRPr="00000000">
        <w:rPr>
          <w:rFonts w:ascii="Proxima Nova" w:cs="Proxima Nova" w:eastAsia="Proxima Nova" w:hAnsi="Proxima Nova"/>
          <w:rtl w:val="0"/>
        </w:rPr>
        <w:t xml:space="preserve">pple, </w:t>
      </w:r>
      <w:r w:rsidDel="00000000" w:rsidR="00000000" w:rsidRPr="00000000">
        <w:rPr>
          <w:rFonts w:ascii="Proxima Nova" w:cs="Proxima Nova" w:eastAsia="Proxima Nova" w:hAnsi="Proxima Nova"/>
          <w:b w:val="1"/>
          <w:rtl w:val="0"/>
        </w:rPr>
        <w:t xml:space="preserve">London.</w:t>
      </w:r>
      <w:r w:rsidDel="00000000" w:rsidR="00000000" w:rsidRPr="00000000">
        <w:rPr>
          <w:rtl w:val="0"/>
        </w:rPr>
      </w:r>
    </w:p>
    <w:p w:rsidR="00000000" w:rsidDel="00000000" w:rsidP="00000000" w:rsidRDefault="00000000" w:rsidRPr="00000000" w14:paraId="000000F7">
      <w:pPr>
        <w:numPr>
          <w:ilvl w:val="0"/>
          <w:numId w:val="7"/>
        </w:numPr>
        <w:ind w:left="720" w:hanging="360"/>
        <w:jc w:val="left"/>
        <w:rPr>
          <w:rFonts w:ascii="Proxima Nova" w:cs="Proxima Nova" w:eastAsia="Proxima Nova" w:hAnsi="Proxima Nova"/>
          <w:u w:val="none"/>
        </w:rPr>
      </w:pPr>
      <w:r w:rsidDel="00000000" w:rsidR="00000000" w:rsidRPr="00000000">
        <w:rPr>
          <w:rFonts w:ascii="Proxima Nova" w:cs="Proxima Nova" w:eastAsia="Proxima Nova" w:hAnsi="Proxima Nova"/>
          <w:b w:val="1"/>
          <w:rtl w:val="0"/>
        </w:rPr>
        <w:t xml:space="preserve">T</w:t>
      </w:r>
      <w:r w:rsidDel="00000000" w:rsidR="00000000" w:rsidRPr="00000000">
        <w:rPr>
          <w:rFonts w:ascii="Proxima Nova" w:cs="Proxima Nova" w:eastAsia="Proxima Nova" w:hAnsi="Proxima Nova"/>
          <w:rtl w:val="0"/>
        </w:rPr>
        <w:t xml:space="preserve">itles of books, movies, or programmes, e.g., </w:t>
      </w:r>
      <w:r w:rsidDel="00000000" w:rsidR="00000000" w:rsidRPr="00000000">
        <w:rPr>
          <w:rFonts w:ascii="Proxima Nova" w:cs="Proxima Nova" w:eastAsia="Proxima Nova" w:hAnsi="Proxima Nova"/>
          <w:b w:val="1"/>
          <w:rtl w:val="0"/>
        </w:rPr>
        <w:t xml:space="preserve">T</w:t>
      </w:r>
      <w:r w:rsidDel="00000000" w:rsidR="00000000" w:rsidRPr="00000000">
        <w:rPr>
          <w:rFonts w:ascii="Proxima Nova" w:cs="Proxima Nova" w:eastAsia="Proxima Nova" w:hAnsi="Proxima Nova"/>
          <w:rtl w:val="0"/>
        </w:rPr>
        <w:t xml:space="preserve">he </w:t>
      </w:r>
      <w:r w:rsidDel="00000000" w:rsidR="00000000" w:rsidRPr="00000000">
        <w:rPr>
          <w:rFonts w:ascii="Proxima Nova" w:cs="Proxima Nova" w:eastAsia="Proxima Nova" w:hAnsi="Proxima Nova"/>
          <w:b w:val="1"/>
          <w:rtl w:val="0"/>
        </w:rPr>
        <w:t xml:space="preserve">L</w:t>
      </w:r>
      <w:r w:rsidDel="00000000" w:rsidR="00000000" w:rsidRPr="00000000">
        <w:rPr>
          <w:rFonts w:ascii="Proxima Nova" w:cs="Proxima Nova" w:eastAsia="Proxima Nova" w:hAnsi="Proxima Nova"/>
          <w:rtl w:val="0"/>
        </w:rPr>
        <w:t xml:space="preserve">ion </w:t>
      </w:r>
      <w:r w:rsidDel="00000000" w:rsidR="00000000" w:rsidRPr="00000000">
        <w:rPr>
          <w:rFonts w:ascii="Proxima Nova" w:cs="Proxima Nova" w:eastAsia="Proxima Nova" w:hAnsi="Proxima Nova"/>
          <w:b w:val="1"/>
          <w:rtl w:val="0"/>
        </w:rPr>
        <w:t xml:space="preserve">K</w:t>
      </w:r>
      <w:r w:rsidDel="00000000" w:rsidR="00000000" w:rsidRPr="00000000">
        <w:rPr>
          <w:rFonts w:ascii="Proxima Nova" w:cs="Proxima Nova" w:eastAsia="Proxima Nova" w:hAnsi="Proxima Nova"/>
          <w:rtl w:val="0"/>
        </w:rPr>
        <w:t xml:space="preserve">ing, </w:t>
      </w:r>
      <w:r w:rsidDel="00000000" w:rsidR="00000000" w:rsidRPr="00000000">
        <w:rPr>
          <w:rFonts w:ascii="Proxima Nova" w:cs="Proxima Nova" w:eastAsia="Proxima Nova" w:hAnsi="Proxima Nova"/>
          <w:b w:val="1"/>
          <w:rtl w:val="0"/>
        </w:rPr>
        <w:t xml:space="preserve">M</w:t>
      </w:r>
      <w:r w:rsidDel="00000000" w:rsidR="00000000" w:rsidRPr="00000000">
        <w:rPr>
          <w:rFonts w:ascii="Proxima Nova" w:cs="Proxima Nova" w:eastAsia="Proxima Nova" w:hAnsi="Proxima Nova"/>
          <w:rtl w:val="0"/>
        </w:rPr>
        <w:t xml:space="preserve">acbeth, </w:t>
      </w:r>
    </w:p>
    <w:p w:rsidR="00000000" w:rsidDel="00000000" w:rsidP="00000000" w:rsidRDefault="00000000" w:rsidRPr="00000000" w14:paraId="000000F8">
      <w:pPr>
        <w:numPr>
          <w:ilvl w:val="0"/>
          <w:numId w:val="7"/>
        </w:numPr>
        <w:ind w:left="720" w:hanging="360"/>
        <w:jc w:val="left"/>
        <w:rPr>
          <w:rFonts w:ascii="Proxima Nova" w:cs="Proxima Nova" w:eastAsia="Proxima Nova" w:hAnsi="Proxima Nova"/>
          <w:u w:val="none"/>
        </w:rPr>
      </w:pPr>
      <w:r w:rsidDel="00000000" w:rsidR="00000000" w:rsidRPr="00000000">
        <w:rPr>
          <w:rFonts w:ascii="Proxima Nova" w:cs="Proxima Nova" w:eastAsia="Proxima Nova" w:hAnsi="Proxima Nova"/>
          <w:b w:val="1"/>
          <w:rtl w:val="0"/>
        </w:rPr>
        <w:t xml:space="preserve">S</w:t>
      </w:r>
      <w:r w:rsidDel="00000000" w:rsidR="00000000" w:rsidRPr="00000000">
        <w:rPr>
          <w:rFonts w:ascii="Proxima Nova" w:cs="Proxima Nova" w:eastAsia="Proxima Nova" w:hAnsi="Proxima Nova"/>
          <w:rtl w:val="0"/>
        </w:rPr>
        <w:t xml:space="preserve">pecial days: </w:t>
      </w:r>
      <w:r w:rsidDel="00000000" w:rsidR="00000000" w:rsidRPr="00000000">
        <w:rPr>
          <w:rFonts w:ascii="Proxima Nova" w:cs="Proxima Nova" w:eastAsia="Proxima Nova" w:hAnsi="Proxima Nova"/>
          <w:b w:val="1"/>
          <w:rtl w:val="0"/>
        </w:rPr>
        <w:t xml:space="preserve">E</w:t>
      </w:r>
      <w:r w:rsidDel="00000000" w:rsidR="00000000" w:rsidRPr="00000000">
        <w:rPr>
          <w:rFonts w:ascii="Proxima Nova" w:cs="Proxima Nova" w:eastAsia="Proxima Nova" w:hAnsi="Proxima Nova"/>
          <w:rtl w:val="0"/>
        </w:rPr>
        <w:t xml:space="preserve">id, </w:t>
      </w:r>
      <w:r w:rsidDel="00000000" w:rsidR="00000000" w:rsidRPr="00000000">
        <w:rPr>
          <w:rFonts w:ascii="Proxima Nova" w:cs="Proxima Nova" w:eastAsia="Proxima Nova" w:hAnsi="Proxima Nova"/>
          <w:b w:val="1"/>
          <w:rtl w:val="0"/>
        </w:rPr>
        <w:t xml:space="preserve">C</w:t>
      </w:r>
      <w:r w:rsidDel="00000000" w:rsidR="00000000" w:rsidRPr="00000000">
        <w:rPr>
          <w:rFonts w:ascii="Proxima Nova" w:cs="Proxima Nova" w:eastAsia="Proxima Nova" w:hAnsi="Proxima Nova"/>
          <w:rtl w:val="0"/>
        </w:rPr>
        <w:t xml:space="preserve">hristmas, </w:t>
      </w:r>
      <w:r w:rsidDel="00000000" w:rsidR="00000000" w:rsidRPr="00000000">
        <w:rPr>
          <w:rFonts w:ascii="Proxima Nova" w:cs="Proxima Nova" w:eastAsia="Proxima Nova" w:hAnsi="Proxima Nova"/>
          <w:b w:val="1"/>
          <w:rtl w:val="0"/>
        </w:rPr>
        <w:t xml:space="preserve">D</w:t>
      </w:r>
      <w:r w:rsidDel="00000000" w:rsidR="00000000" w:rsidRPr="00000000">
        <w:rPr>
          <w:rFonts w:ascii="Proxima Nova" w:cs="Proxima Nova" w:eastAsia="Proxima Nova" w:hAnsi="Proxima Nova"/>
          <w:rtl w:val="0"/>
        </w:rPr>
        <w:t xml:space="preserve">iwali</w:t>
      </w:r>
    </w:p>
    <w:p w:rsidR="00000000" w:rsidDel="00000000" w:rsidP="00000000" w:rsidRDefault="00000000" w:rsidRPr="00000000" w14:paraId="000000F9">
      <w:pPr>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FA">
      <w:pPr>
        <w:jc w:val="left"/>
        <w:rPr>
          <w:rFonts w:ascii="Proxima Nova" w:cs="Proxima Nova" w:eastAsia="Proxima Nova" w:hAnsi="Proxima Nova"/>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B">
      <w:pPr>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FC">
      <w:pPr>
        <w:jc w:val="left"/>
        <w:rPr>
          <w:rFonts w:ascii="Proxima Nova" w:cs="Proxima Nova" w:eastAsia="Proxima Nova" w:hAnsi="Proxima Nova"/>
          <w:b w:val="1"/>
        </w:rPr>
      </w:pPr>
      <w:r w:rsidDel="00000000" w:rsidR="00000000" w:rsidRPr="00000000">
        <w:rPr>
          <w:rFonts w:ascii="Proxima Nova" w:cs="Proxima Nova" w:eastAsia="Proxima Nova" w:hAnsi="Proxima Nova"/>
          <w:b w:val="1"/>
          <w:i w:val="1"/>
          <w:rtl w:val="0"/>
        </w:rPr>
        <w:t xml:space="preserve">SPAG RULES</w:t>
      </w:r>
      <w:r w:rsidDel="00000000" w:rsidR="00000000" w:rsidRPr="00000000">
        <w:rPr>
          <w:rtl w:val="0"/>
        </w:rPr>
      </w:r>
    </w:p>
    <w:p w:rsidR="00000000" w:rsidDel="00000000" w:rsidP="00000000" w:rsidRDefault="00000000" w:rsidRPr="00000000" w14:paraId="000000FD">
      <w:pPr>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FE">
      <w:pPr>
        <w:jc w:val="left"/>
        <w:rPr>
          <w:rFonts w:ascii="Proxima Nova" w:cs="Proxima Nova" w:eastAsia="Proxima Nova" w:hAnsi="Proxima Nova"/>
        </w:rPr>
      </w:pPr>
      <w:hyperlink r:id="rId29">
        <w:r w:rsidDel="00000000" w:rsidR="00000000" w:rsidRPr="00000000">
          <w:rPr>
            <w:rFonts w:ascii="Proxima Nova" w:cs="Proxima Nova" w:eastAsia="Proxima Nova" w:hAnsi="Proxima Nova"/>
            <w:color w:val="1155cc"/>
            <w:u w:val="single"/>
            <w:rtl w:val="0"/>
          </w:rPr>
          <w:t xml:space="preserve">https://www.grammarly.com/blog/category/handbook/</w:t>
        </w:r>
      </w:hyperlink>
      <w:r w:rsidDel="00000000" w:rsidR="00000000" w:rsidRPr="00000000">
        <w:rPr>
          <w:rtl w:val="0"/>
        </w:rPr>
      </w:r>
    </w:p>
    <w:p w:rsidR="00000000" w:rsidDel="00000000" w:rsidP="00000000" w:rsidRDefault="00000000" w:rsidRPr="00000000" w14:paraId="000000FF">
      <w:pPr>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100">
      <w:pPr>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101">
      <w:pPr>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102">
      <w:pPr>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103">
      <w:pPr>
        <w:pStyle w:val="Heading1"/>
        <w:rPr>
          <w:rFonts w:ascii="Proxima Nova" w:cs="Proxima Nova" w:eastAsia="Proxima Nova" w:hAnsi="Proxima Nova"/>
          <w:u w:val="single"/>
          <w:shd w:fill="d9ead3" w:val="clear"/>
        </w:rPr>
      </w:pPr>
      <w:bookmarkStart w:colFirst="0" w:colLast="0" w:name="_io1x93g1ds62" w:id="6"/>
      <w:bookmarkEnd w:id="6"/>
      <w:r w:rsidDel="00000000" w:rsidR="00000000" w:rsidRPr="00000000">
        <w:rPr>
          <w:rFonts w:ascii="Proxima Nova" w:cs="Proxima Nova" w:eastAsia="Proxima Nova" w:hAnsi="Proxima Nova"/>
          <w:u w:val="single"/>
          <w:rtl w:val="0"/>
        </w:rPr>
        <w:t xml:space="preserve">STEP 5: </w:t>
      </w:r>
      <w:r w:rsidDel="00000000" w:rsidR="00000000" w:rsidRPr="00000000">
        <w:rPr>
          <w:rFonts w:ascii="Proxima Nova" w:cs="Proxima Nova" w:eastAsia="Proxima Nova" w:hAnsi="Proxima Nova"/>
          <w:u w:val="single"/>
          <w:shd w:fill="d9d2e9" w:val="clear"/>
          <w:rtl w:val="0"/>
        </w:rPr>
        <w:t xml:space="preserve">COMPLETE</w:t>
      </w:r>
      <w:r w:rsidDel="00000000" w:rsidR="00000000" w:rsidRPr="00000000">
        <w:rPr>
          <w:rFonts w:ascii="Proxima Nova" w:cs="Proxima Nova" w:eastAsia="Proxima Nova" w:hAnsi="Proxima Nova"/>
          <w:u w:val="single"/>
          <w:rtl w:val="0"/>
        </w:rPr>
        <w:t xml:space="preserve"> - Put Your Essay Together as One Complete Piece</w:t>
      </w:r>
      <w:r w:rsidDel="00000000" w:rsidR="00000000" w:rsidRPr="00000000">
        <w:rPr>
          <w:rtl w:val="0"/>
        </w:rPr>
      </w:r>
    </w:p>
    <w:p w:rsidR="00000000" w:rsidDel="00000000" w:rsidP="00000000" w:rsidRDefault="00000000" w:rsidRPr="00000000" w14:paraId="00000104">
      <w:pPr>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105">
      <w:pPr>
        <w:spacing w:line="276" w:lineRule="auto"/>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Similar to the most eminent playwrights, such as the Ancient Greeks, Elizabethans, Jacobeans, and modern authors like Caryl Churchill or Debbie Tucker Green, Dennis Kelly explores universal themes, such as love, death, violence, power, and fear. What sets Kelly apart, however, is his ability to seamlessly weave these ageless motifs into the daily lives of ordinary individuals in relatable, contemporary British settings. Accordingly, in his play "DNA," he presents fear as a dominant theme that permeates the experiences of the teenage characters. Therefore, this essay will delve into the methods Kelly uses to present the pervasive theme of fear by employing various techniques such as the semantic field of fear, the deliberate exclusion of authority figures, and the strategic use of setting.</w:t>
      </w:r>
    </w:p>
    <w:p w:rsidR="00000000" w:rsidDel="00000000" w:rsidP="00000000" w:rsidRDefault="00000000" w:rsidRPr="00000000" w14:paraId="00000106">
      <w:pPr>
        <w:spacing w:line="276" w:lineRule="auto"/>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107">
      <w:pPr>
        <w:spacing w:line="276" w:lineRule="auto"/>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Leah, the protagonist of "DNA," asserts that all her fellow teenagers live in a constant state of fear, emphasising the immediate reason for this fear as the gang culture and bullying that threaten their physical and psychological well-being. To illustrate, Dennis Kelly employs a semantic field of fear in Leah's quote, "the fear that everyone here lives in, the brutal terror, it scares me … Everyone's scared." In particular, the explicit use of the lexical choice of "fear," "brutal terror," and "scared" emphasises the pervasive and inescapable nature of the emotion experienced by the characters. Moreover, the phrase "everyone here lives in" suggests that fear is an ever-present, inescapable force, shaping the characters' existence and interactions; additionally, it also mirrors the real-life experiences of many individuals, such as those in the audience, who have faced bullying, gang culture, or oppressive social structures. Therefore, the vivid portrayal of fear evokes empathy and understanding, allowing the audience to connect with the characters and their personal as well as collective battles against fear. Moreover, Kelly's own experiences support this notion, describing school as a 'dangerous and frightening place' where violence and extortion were used to assert dominance and terrorise others.</w:t>
      </w:r>
    </w:p>
    <w:p w:rsidR="00000000" w:rsidDel="00000000" w:rsidP="00000000" w:rsidRDefault="00000000" w:rsidRPr="00000000" w14:paraId="00000108">
      <w:pPr>
        <w:spacing w:line="276" w:lineRule="auto"/>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109">
      <w:pPr>
        <w:spacing w:line="276" w:lineRule="auto"/>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Another method Dennis employs to illustrate the theme of fear is by constructing the play so it deliberately excludes authority figures, such as parents, police and teachers. Not only does this technique compel the audience to focus on the characters' experiences of fear and violence, but it also creates an atmosphere of isolation and vulnerability, amplifying for the audience, the fear experienced by the teenagers. One of the most tragic victims of the absence of authority figures is Brian, a sensitive, emotional teenage boy who is exploited by the gang members. Unlike Jan and Mark, John Tate and Lou, or Leah and Phil, neither Brian nor Adam feature as part of a pair, foregrounding the fact that they are lonely and alienated, and, thus, exposed and vulnerable with no adult figure to protect them. Kelly illustrates Brian’s fear via assonance when he says, “because I cry, they (the teachers) think I’m telling the truth, but I’m crying because I’m lying and I feel terrible inside.” On the one hand, the repetition of the /I/ sound in "crying," "lying," and "inside" appears to reflect his pain and can, therefore, deepen the audience’s empathy for him. On the other hand, however, the assonance also emphasises the contrasting ideas of truth and lies in the quote. The repeated vowel sounds in "cry," "think," "lying," and "inside" highlight the paradox of Brian's situation: he cries when he lies, and people believe him because of his tears. This draws the audience's attention to the theme of deception and manipulation that runs throughout the play, as characters navigate the complexities of their relationships, their responsibilities, and the consequences of their actions. Moreover, the use of assonance in this quote can be linked to the broader context of the play, in which fear, power dynamics, and the absence of authority figures contribute to an environment where deception and manipulation become survival tactics for the characters. Brian's quote illustrates how even seemingly vulnerable characters can resort to lying and manipulation in a desperate attempt to navigate their complex and fearful world.</w:t>
      </w:r>
    </w:p>
    <w:p w:rsidR="00000000" w:rsidDel="00000000" w:rsidP="00000000" w:rsidRDefault="00000000" w:rsidRPr="00000000" w14:paraId="0000010A">
      <w:pPr>
        <w:spacing w:line="276" w:lineRule="auto"/>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10B">
      <w:pPr>
        <w:spacing w:line="276" w:lineRule="auto"/>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The setting also plays a crucial role in exploring the theme of fear and shaping the audience's experience. Firstly, the lack of specificity in terms of decade and locality, as indicated by the absence of concrete details beyond the names of supermarkets or brands of sweets, allows the play to resonate with a wider audience, creating a sense of universality. Consequently, this vagueness in setting highlights the idea that fear, violence, and social dynamics are not confined to a particular time or place but are instead pervasive elements of human experience. Moreover, each of the settings, as stipulated in the stage directions - ‘a street’, ‘a field’, and ‘a wood’ - contributes to the theme of fear and serves a particular purpose in the narrative. For instance, the wood evokes the idea of wilderness and lawlessness, where conventional rules no longer apply. This association with fear and danger is rooted in cultural references such as Shakespeare's ‘King Lear’ or ‘A Midsummer Night's Dream’, William Golding’s Lord of the Flies and numerous fairy tales like Hansel and Gretel. As a result, by setting parts of "DNA" in the wood, Kelly taps into this rich cultural history to heighten the audience's sense of fear and unease. Furthermore, Leah's references to chimpanzees and bonobos serve to emphasize the wild, primitive aspect of the characters' behaviour, reinforcing the notion that the group has regressed to a more primal state in the face of their fears and challenges. In this way, the use of setting and cultural allusions helps to create a cohesive and engaging exploration of the theme of fear throughout the play.</w:t>
      </w:r>
    </w:p>
    <w:p w:rsidR="00000000" w:rsidDel="00000000" w:rsidP="00000000" w:rsidRDefault="00000000" w:rsidRPr="00000000" w14:paraId="0000010C">
      <w:pPr>
        <w:spacing w:line="276" w:lineRule="auto"/>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10D">
      <w:pPr>
        <w:spacing w:line="276" w:lineRule="auto"/>
        <w:rPr>
          <w:rFonts w:ascii="Proxima Nova" w:cs="Proxima Nova" w:eastAsia="Proxima Nova" w:hAnsi="Proxima Nova"/>
        </w:rPr>
      </w:pPr>
      <w:r w:rsidDel="00000000" w:rsidR="00000000" w:rsidRPr="00000000">
        <w:rPr>
          <w:rFonts w:ascii="Proxima Nova" w:cs="Proxima Nova" w:eastAsia="Proxima Nova" w:hAnsi="Proxima Nova"/>
          <w:sz w:val="22"/>
          <w:szCs w:val="22"/>
          <w:rtl w:val="0"/>
        </w:rPr>
        <w:t xml:space="preserve">In conclusion, Dennis Kelly portrays the all-encompassing theme of fear by utilising a range of methods, including the semantic field of fear, the intentional omission of authority figures, and the thoughtful manipulation of the setting. The play appears to be structured around the exploration of how fear shapes the characters' actions and reactions. Fear manifests in various ways, from the fear of being caught and facing consequences to the fear of losing social standing within the group. This fear drives the teenagers to make morally questionable decisions and pushes them further into dark and dangerous situations. Consequently, DNA, just like Kelly’s other plays, connects with the contexts in which it was created, allowing readers, performers, directors, and audiences to employ their analytical skills in contemplating relevant social and political concerns, such as the murder of John Bulger, the Iraq war of 2003, terrorism, hidden torture sites like Guantanamo Bay, and The War on Terror. In light of these issues, Kelly says, ‘The play asks how much do the rights of the individual matter compared to the group?’ Ultimately, the play highlights the difficulties in ascertaining for whose benefit human rights have been compromised at the start of the twenty-first century. For specific ideologies, for individual nations, or for all humanity?</w:t>
      </w:r>
      <w:r w:rsidDel="00000000" w:rsidR="00000000" w:rsidRPr="00000000">
        <w:rPr>
          <w:rtl w:val="0"/>
        </w:rPr>
      </w:r>
    </w:p>
    <w:sectPr>
      <w:headerReference r:id="rId30" w:type="default"/>
      <w:footerReference r:id="rId31" w:type="default"/>
      <w:footerReference r:id="rId32" w:type="even"/>
      <w:pgSz w:h="15840" w:w="12240" w:orient="portrait"/>
      <w:pgMar w:bottom="720" w:top="720" w:left="720" w:right="720" w:header="561.6"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Unicode MS"/>
  <w:font w:name="Times New Roman"/>
  <w:font w:name="Proxima Soft"/>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roxima Soft Thin"/>
  <w:font w:name="Proxima Soft Extrabold"/>
  <w:font w:name="Proxima Nova Extrabold">
    <w:embedBold w:fontKey="{00000000-0000-0000-0000-000000000000}" r:id="rId5" w:subsetted="0"/>
  </w:font>
  <w:font w:name="Libre Franklin Medium">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 w:name="Proxima Nova Semibold">
    <w:embedRegular w:fontKey="{00000000-0000-0000-0000-000000000000}" r:id="rId10" w:subsetted="0"/>
    <w:embedBold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F">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Proxima Soft Thin" w:cs="Proxima Soft Thin" w:eastAsia="Proxima Soft Thin" w:hAnsi="Proxima Soft Thin"/>
        <w:b w:val="0"/>
        <w:i w:val="0"/>
        <w:smallCaps w:val="0"/>
        <w:strike w:val="0"/>
        <w:color w:val="000000"/>
        <w:sz w:val="21"/>
        <w:szCs w:val="21"/>
        <w:u w:val="none"/>
        <w:shd w:fill="auto" w:val="clear"/>
        <w:vertAlign w:val="baseline"/>
      </w:rPr>
    </w:pPr>
    <w:r w:rsidDel="00000000" w:rsidR="00000000" w:rsidRPr="00000000">
      <w:rPr>
        <w:rFonts w:ascii="Proxima Soft Thin" w:cs="Proxima Soft Thin" w:eastAsia="Proxima Soft Thin" w:hAnsi="Proxima Soft Thin"/>
        <w:b w:val="0"/>
        <w:i w:val="0"/>
        <w:smallCaps w:val="0"/>
        <w:strike w:val="0"/>
        <w:color w:val="000000"/>
        <w:sz w:val="21"/>
        <w:szCs w:val="21"/>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10">
    <w:pPr>
      <w:keepNext w:val="0"/>
      <w:keepLines w:val="0"/>
      <w:widowControl w:val="1"/>
      <w:pBdr>
        <w:top w:color="17406d" w:space="10" w:sz="6" w:val="single"/>
        <w:left w:space="0" w:sz="0" w:val="nil"/>
        <w:bottom w:space="0" w:sz="0" w:val="nil"/>
        <w:right w:space="0" w:sz="0" w:val="nil"/>
        <w:between w:space="0" w:sz="0" w:val="nil"/>
      </w:pBdr>
      <w:shd w:fill="auto" w:val="clear"/>
      <w:spacing w:after="0" w:before="240" w:line="240" w:lineRule="auto"/>
      <w:ind w:left="0" w:right="360" w:firstLine="0"/>
      <w:jc w:val="left"/>
      <w:rPr>
        <w:rFonts w:ascii="Proxima Soft Thin" w:cs="Proxima Soft Thin" w:eastAsia="Proxima Soft Thin" w:hAnsi="Proxima Soft Thin"/>
        <w:b w:val="0"/>
        <w:i w:val="0"/>
        <w:smallCaps w:val="0"/>
        <w:strike w:val="0"/>
        <w:color w:val="17406d"/>
        <w:sz w:val="21"/>
        <w:szCs w:val="21"/>
        <w:u w:val="none"/>
        <w:shd w:fill="auto" w:val="clear"/>
        <w:vertAlign w:val="baseline"/>
      </w:rPr>
    </w:pPr>
    <w:r w:rsidDel="00000000" w:rsidR="00000000" w:rsidRPr="00000000">
      <w:rPr>
        <w:rFonts w:ascii="Proxima Soft Thin" w:cs="Proxima Soft Thin" w:eastAsia="Proxima Soft Thin" w:hAnsi="Proxima Soft Thin"/>
        <w:b w:val="0"/>
        <w:i w:val="0"/>
        <w:smallCaps w:val="0"/>
        <w:strike w:val="0"/>
        <w:color w:val="17406d"/>
        <w:sz w:val="21"/>
        <w:szCs w:val="21"/>
        <w:u w:val="none"/>
        <w:shd w:fill="auto" w:val="clear"/>
        <w:vertAlign w:val="baseline"/>
      </w:rPr>
      <w:drawing>
        <wp:inline distB="0" distT="0" distL="0" distR="0">
          <wp:extent cx="420031" cy="420031"/>
          <wp:effectExtent b="0" l="0" r="0" t="0"/>
          <wp:docPr id="5"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420031" cy="420031"/>
                  </a:xfrm>
                  <a:prstGeom prst="rect"/>
                  <a:ln/>
                </pic:spPr>
              </pic:pic>
            </a:graphicData>
          </a:graphic>
        </wp:inline>
      </w:drawing>
    </w:r>
    <w:r w:rsidDel="00000000" w:rsidR="00000000" w:rsidRPr="00000000">
      <w:rPr>
        <w:rtl w:val="0"/>
      </w:rPr>
    </w:r>
  </w:p>
  <w:p w:rsidR="00000000" w:rsidDel="00000000" w:rsidP="00000000" w:rsidRDefault="00000000" w:rsidRPr="00000000" w14:paraId="00000111">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both"/>
      <w:rPr>
        <w:rFonts w:ascii="Proxima Soft Thin" w:cs="Proxima Soft Thin" w:eastAsia="Proxima Soft Thin" w:hAnsi="Proxima Soft Thin"/>
        <w:b w:val="0"/>
        <w:i w:val="0"/>
        <w:smallCaps w:val="0"/>
        <w:strike w:val="0"/>
        <w:color w:val="000000"/>
        <w:sz w:val="21"/>
        <w:szCs w:val="21"/>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2">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Proxima Soft Thin" w:cs="Proxima Soft Thin" w:eastAsia="Proxima Soft Thin" w:hAnsi="Proxima Soft Thin"/>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13">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360" w:firstLine="0"/>
      <w:jc w:val="both"/>
      <w:rPr>
        <w:rFonts w:ascii="Proxima Soft Thin" w:cs="Proxima Soft Thin" w:eastAsia="Proxima Soft Thin" w:hAnsi="Proxima Soft Thin"/>
        <w:b w:val="0"/>
        <w:i w:val="0"/>
        <w:smallCaps w:val="0"/>
        <w:strike w:val="0"/>
        <w:color w:val="000000"/>
        <w:sz w:val="21"/>
        <w:szCs w:val="21"/>
        <w:u w:val="none"/>
        <w:shd w:fill="auto" w:val="clear"/>
        <w:vertAlign w:val="baseline"/>
      </w:rPr>
    </w:pPr>
    <w:r w:rsidDel="00000000" w:rsidR="00000000" w:rsidRPr="00000000">
      <w:rPr>
        <w:rFonts w:ascii="Proxima Soft Thin" w:cs="Proxima Soft Thin" w:eastAsia="Proxima Soft Thin" w:hAnsi="Proxima Soft Thin"/>
        <w:b w:val="0"/>
        <w:i w:val="0"/>
        <w:smallCaps w:val="0"/>
        <w:strike w:val="0"/>
        <w:color w:val="000000"/>
        <w:sz w:val="21"/>
        <w:szCs w:val="21"/>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Proxima Soft Thin" w:cs="Proxima Soft Thin" w:eastAsia="Proxima Soft Thin" w:hAnsi="Proxima Soft Thin"/>
        <w:b w:val="0"/>
        <w:i w:val="0"/>
        <w:smallCaps w:val="0"/>
        <w:strike w:val="0"/>
        <w:color w:val="000000"/>
        <w:sz w:val="21"/>
        <w:szCs w:val="21"/>
        <w:u w:val="none"/>
        <w:shd w:fill="auto" w:val="clear"/>
        <w:vertAlign w:val="baseline"/>
      </w:rPr>
    </w:pPr>
    <w:r w:rsidDel="00000000" w:rsidR="00000000" w:rsidRPr="00000000">
      <w:rPr>
        <w:rFonts w:ascii="Proxima Soft Thin" w:cs="Proxima Soft Thin" w:eastAsia="Proxima Soft Thin" w:hAnsi="Proxima Soft Thin"/>
        <w:b w:val="0"/>
        <w:i w:val="0"/>
        <w:smallCaps w:val="0"/>
        <w:strike w:val="0"/>
        <w:color w:val="000000"/>
        <w:sz w:val="21"/>
        <w:szCs w:val="21"/>
        <w:u w:val="none"/>
        <w:shd w:fill="auto" w:val="clear"/>
        <w:vertAlign w:val="baseline"/>
      </w:rPr>
      <w:drawing>
        <wp:inline distB="0" distT="0" distL="0" distR="0">
          <wp:extent cx="880472" cy="880472"/>
          <wp:effectExtent b="0" l="0" r="0" t="0"/>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880472" cy="880472"/>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-457199</wp:posOffset>
              </wp:positionH>
              <wp:positionV relativeFrom="paragraph">
                <wp:posOffset>-673099</wp:posOffset>
              </wp:positionV>
              <wp:extent cx="8248650" cy="1498600"/>
              <wp:effectExtent b="0" l="0" r="0" t="0"/>
              <wp:wrapNone/>
              <wp:docPr descr="Curved accent shapes that collectively build the header design" id="1" name=""/>
              <a:graphic>
                <a:graphicData uri="http://schemas.microsoft.com/office/word/2010/wordprocessingGroup">
                  <wpg:wgp>
                    <wpg:cNvGrpSpPr/>
                    <wpg:grpSpPr>
                      <a:xfrm>
                        <a:off x="1221675" y="3030700"/>
                        <a:ext cx="8248650" cy="1498600"/>
                        <a:chOff x="1221675" y="3030700"/>
                        <a:chExt cx="8248650" cy="1498600"/>
                      </a:xfrm>
                    </wpg:grpSpPr>
                    <wpg:grpSp>
                      <wpg:cNvGrpSpPr/>
                      <wpg:grpSpPr>
                        <a:xfrm>
                          <a:off x="1221675" y="3030700"/>
                          <a:ext cx="8248650" cy="1498600"/>
                          <a:chOff x="1221675" y="3030700"/>
                          <a:chExt cx="8248650" cy="1498600"/>
                        </a:xfrm>
                      </wpg:grpSpPr>
                      <wps:wsp>
                        <wps:cNvSpPr/>
                        <wps:cNvPr id="3" name="Shape 3"/>
                        <wps:spPr>
                          <a:xfrm>
                            <a:off x="1221675" y="3030700"/>
                            <a:ext cx="8248650" cy="1498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221675" y="3030700"/>
                            <a:ext cx="8248650" cy="1498600"/>
                            <a:chOff x="-7144" y="-7144"/>
                            <a:chExt cx="6005513" cy="1924050"/>
                          </a:xfrm>
                        </wpg:grpSpPr>
                        <wps:wsp>
                          <wps:cNvSpPr/>
                          <wps:cNvPr id="5" name="Shape 5"/>
                          <wps:spPr>
                            <a:xfrm>
                              <a:off x="-7144" y="-7144"/>
                              <a:ext cx="6005500" cy="1924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2121694" y="-7144"/>
                              <a:ext cx="3876675" cy="1762125"/>
                            </a:xfrm>
                            <a:custGeom>
                              <a:rect b="b" l="l" r="r" t="t"/>
                              <a:pathLst>
                                <a:path extrusionOk="0" h="1762125" w="3876675">
                                  <a:moveTo>
                                    <a:pt x="3869531" y="1359694"/>
                                  </a:moveTo>
                                  <a:cubicBezTo>
                                    <a:pt x="3869531" y="1359694"/>
                                    <a:pt x="3379946" y="1834039"/>
                                    <a:pt x="2359819" y="1744504"/>
                                  </a:cubicBezTo>
                                  <a:cubicBezTo>
                                    <a:pt x="1339691" y="1654969"/>
                                    <a:pt x="936784" y="1180624"/>
                                    <a:pt x="7144" y="1287304"/>
                                  </a:cubicBezTo>
                                  <a:lnTo>
                                    <a:pt x="7144" y="7144"/>
                                  </a:lnTo>
                                  <a:lnTo>
                                    <a:pt x="3869531" y="7144"/>
                                  </a:lnTo>
                                  <a:lnTo>
                                    <a:pt x="3869531" y="1359694"/>
                                  </a:lnTo>
                                  <a:close/>
                                </a:path>
                              </a:pathLst>
                            </a:custGeom>
                            <a:solidFill>
                              <a:schemeClr val="accent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 name="Shape 7"/>
                          <wps:spPr>
                            <a:xfrm>
                              <a:off x="-7144" y="-7144"/>
                              <a:ext cx="6000750" cy="1924050"/>
                            </a:xfrm>
                            <a:custGeom>
                              <a:rect b="b" l="l" r="r" t="t"/>
                              <a:pathLst>
                                <a:path extrusionOk="0" h="1924050" w="6000750">
                                  <a:moveTo>
                                    <a:pt x="7144" y="1699736"/>
                                  </a:moveTo>
                                  <a:cubicBezTo>
                                    <a:pt x="7144" y="1699736"/>
                                    <a:pt x="1410176" y="2317909"/>
                                    <a:pt x="2934176" y="1484471"/>
                                  </a:cubicBezTo>
                                  <a:cubicBezTo>
                                    <a:pt x="4459129" y="651986"/>
                                    <a:pt x="5998369" y="893921"/>
                                    <a:pt x="5998369" y="893921"/>
                                  </a:cubicBezTo>
                                  <a:lnTo>
                                    <a:pt x="5998369" y="7144"/>
                                  </a:lnTo>
                                  <a:lnTo>
                                    <a:pt x="7144" y="7144"/>
                                  </a:lnTo>
                                  <a:lnTo>
                                    <a:pt x="7144" y="1699736"/>
                                  </a:lnTo>
                                  <a:close/>
                                </a:path>
                              </a:pathLst>
                            </a:custGeom>
                            <a:solidFill>
                              <a:schemeClr val="accen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7144" y="-7144"/>
                              <a:ext cx="6000750" cy="904875"/>
                            </a:xfrm>
                            <a:custGeom>
                              <a:rect b="b" l="l" r="r" t="t"/>
                              <a:pathLst>
                                <a:path extrusionOk="0" h="904875" w="6000750">
                                  <a:moveTo>
                                    <a:pt x="7144" y="7144"/>
                                  </a:moveTo>
                                  <a:lnTo>
                                    <a:pt x="7144" y="613886"/>
                                  </a:lnTo>
                                  <a:cubicBezTo>
                                    <a:pt x="647224" y="1034891"/>
                                    <a:pt x="2136934" y="964406"/>
                                    <a:pt x="3546634" y="574834"/>
                                  </a:cubicBezTo>
                                  <a:cubicBezTo>
                                    <a:pt x="4882039" y="205264"/>
                                    <a:pt x="5998369" y="893921"/>
                                    <a:pt x="5998369" y="893921"/>
                                  </a:cubicBezTo>
                                  <a:lnTo>
                                    <a:pt x="5998369" y="7144"/>
                                  </a:lnTo>
                                  <a:lnTo>
                                    <a:pt x="7144" y="7144"/>
                                  </a:lnTo>
                                  <a:close/>
                                </a:path>
                              </a:pathLst>
                            </a:custGeom>
                            <a:gradFill>
                              <a:gsLst>
                                <a:gs pos="0">
                                  <a:schemeClr val="accent1"/>
                                </a:gs>
                                <a:gs pos="100000">
                                  <a:srgbClr val="418AD8"/>
                                </a:gs>
                              </a:gsLst>
                              <a:lin ang="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 name="Shape 9"/>
                          <wps:spPr>
                            <a:xfrm>
                              <a:off x="3176111" y="924401"/>
                              <a:ext cx="2819400" cy="828675"/>
                            </a:xfrm>
                            <a:custGeom>
                              <a:rect b="b" l="l" r="r" t="t"/>
                              <a:pathLst>
                                <a:path extrusionOk="0" h="828675" w="2819400">
                                  <a:moveTo>
                                    <a:pt x="7144" y="481489"/>
                                  </a:moveTo>
                                  <a:cubicBezTo>
                                    <a:pt x="380524" y="602456"/>
                                    <a:pt x="751999" y="764381"/>
                                    <a:pt x="1305401" y="812959"/>
                                  </a:cubicBezTo>
                                  <a:cubicBezTo>
                                    <a:pt x="2325529" y="902494"/>
                                    <a:pt x="2815114" y="428149"/>
                                    <a:pt x="2815114" y="428149"/>
                                  </a:cubicBezTo>
                                  <a:lnTo>
                                    <a:pt x="2815114" y="7144"/>
                                  </a:lnTo>
                                  <a:cubicBezTo>
                                    <a:pt x="2332196" y="236696"/>
                                    <a:pt x="1376839" y="568166"/>
                                    <a:pt x="7144" y="481489"/>
                                  </a:cubicBezTo>
                                  <a:close/>
                                </a:path>
                              </a:pathLst>
                            </a:custGeom>
                            <a:gradFill>
                              <a:gsLst>
                                <a:gs pos="0">
                                  <a:schemeClr val="accent2"/>
                                </a:gs>
                                <a:gs pos="100000">
                                  <a:srgbClr val="0075A2"/>
                                </a:gs>
                              </a:gsLst>
                              <a:lin ang="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1" distB="0" distT="0" distL="0" distR="0" hidden="0" layoutInCell="1" locked="0" relativeHeight="0" simplePos="0">
              <wp:simplePos x="0" y="0"/>
              <wp:positionH relativeFrom="column">
                <wp:posOffset>-457199</wp:posOffset>
              </wp:positionH>
              <wp:positionV relativeFrom="paragraph">
                <wp:posOffset>-673099</wp:posOffset>
              </wp:positionV>
              <wp:extent cx="8248650" cy="1498600"/>
              <wp:effectExtent b="0" l="0" r="0" t="0"/>
              <wp:wrapNone/>
              <wp:docPr descr="Curved accent shapes that collectively build the header design" id="1" name="image5.png"/>
              <a:graphic>
                <a:graphicData uri="http://schemas.openxmlformats.org/drawingml/2006/picture">
                  <pic:pic>
                    <pic:nvPicPr>
                      <pic:cNvPr descr="Curved accent shapes that collectively build the header design" id="0" name="image5.png"/>
                      <pic:cNvPicPr preferRelativeResize="0"/>
                    </pic:nvPicPr>
                    <pic:blipFill>
                      <a:blip r:embed="rId2"/>
                      <a:srcRect/>
                      <a:stretch>
                        <a:fillRect/>
                      </a:stretch>
                    </pic:blipFill>
                    <pic:spPr>
                      <a:xfrm>
                        <a:off x="0" y="0"/>
                        <a:ext cx="8248650" cy="1498600"/>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roxima Soft Thin" w:cs="Proxima Soft Thin" w:eastAsia="Proxima Soft Thin" w:hAnsi="Proxima Soft Thin"/>
        <w:sz w:val="21"/>
        <w:szCs w:val="21"/>
        <w:lang w:val="en-US"/>
      </w:rPr>
    </w:rPrDefault>
    <w:pPrDefault>
      <w:pPr>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after="0" w:before="0" w:lineRule="auto"/>
      <w:jc w:val="center"/>
    </w:pPr>
    <w:rPr>
      <w:rFonts w:ascii="Proxima Soft" w:cs="Proxima Soft" w:eastAsia="Proxima Soft" w:hAnsi="Proxima Soft"/>
      <w:b w:val="1"/>
      <w:color w:val="17406d"/>
      <w:sz w:val="32"/>
      <w:szCs w:val="32"/>
    </w:rPr>
  </w:style>
  <w:style w:type="paragraph" w:styleId="Heading2">
    <w:name w:val="heading 2"/>
    <w:basedOn w:val="Normal"/>
    <w:next w:val="Normal"/>
    <w:pPr>
      <w:keepNext w:val="1"/>
      <w:keepLines w:val="1"/>
      <w:spacing w:after="120" w:before="120" w:lineRule="auto"/>
      <w:jc w:val="center"/>
    </w:pPr>
    <w:rPr>
      <w:rFonts w:ascii="Libre Franklin Medium" w:cs="Libre Franklin Medium" w:eastAsia="Libre Franklin Medium" w:hAnsi="Libre Franklin Medium"/>
      <w:b w:val="1"/>
      <w:color w:val="17406d"/>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jc w:val="center"/>
    </w:pPr>
    <w:rPr>
      <w:rFonts w:ascii="Proxima Soft Extrabold" w:cs="Proxima Soft Extrabold" w:eastAsia="Proxima Soft Extrabold" w:hAnsi="Proxima Soft Extrabold"/>
      <w:b w:val="1"/>
      <w:smallCaps w:val="1"/>
      <w:color w:val="000000"/>
      <w:sz w:val="40"/>
      <w:szCs w:val="4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20" Type="http://schemas.openxmlformats.org/officeDocument/2006/relationships/hyperlink" Target="https://www.sophicly.com/analysis-toolkit/" TargetMode="External"/><Relationship Id="rId22" Type="http://schemas.openxmlformats.org/officeDocument/2006/relationships/hyperlink" Target="https://www.sophicly.com/analysis-toolkit/" TargetMode="External"/><Relationship Id="rId21" Type="http://schemas.openxmlformats.org/officeDocument/2006/relationships/hyperlink" Target="https://www.sophicly.com/analysis-toolkit/" TargetMode="External"/><Relationship Id="rId24" Type="http://schemas.openxmlformats.org/officeDocument/2006/relationships/hyperlink" Target="https://www.sophicly.com/analysis-toolkit/" TargetMode="External"/><Relationship Id="rId23" Type="http://schemas.openxmlformats.org/officeDocument/2006/relationships/hyperlink" Target="https://www.sophicly.com/analysis-toolki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sophicly.com/analysis-toolkit/" TargetMode="External"/><Relationship Id="rId26" Type="http://schemas.openxmlformats.org/officeDocument/2006/relationships/image" Target="media/image4.png"/><Relationship Id="rId25" Type="http://schemas.openxmlformats.org/officeDocument/2006/relationships/hyperlink" Target="https://www.sophicly.com/analysis-toolkit/" TargetMode="External"/><Relationship Id="rId28" Type="http://schemas.openxmlformats.org/officeDocument/2006/relationships/hyperlink" Target="https://www.sophicly.com/analysis-toolkit/" TargetMode="External"/><Relationship Id="rId27" Type="http://schemas.openxmlformats.org/officeDocument/2006/relationships/hyperlink" Target="https://www.sophicly.com/analysis-toolkit/" TargetMode="External"/><Relationship Id="rId5" Type="http://schemas.openxmlformats.org/officeDocument/2006/relationships/styles" Target="styles.xml"/><Relationship Id="rId6" Type="http://schemas.openxmlformats.org/officeDocument/2006/relationships/image" Target="media/image3.png"/><Relationship Id="rId29" Type="http://schemas.openxmlformats.org/officeDocument/2006/relationships/hyperlink" Target="https://www.grammarly.com/blog/category/handbook/" TargetMode="External"/><Relationship Id="rId7" Type="http://schemas.openxmlformats.org/officeDocument/2006/relationships/hyperlink" Target="https://www.sophicly.com/analysis-toolkit/" TargetMode="External"/><Relationship Id="rId8" Type="http://schemas.openxmlformats.org/officeDocument/2006/relationships/hyperlink" Target="https://www.sophicly.com/analysis-toolkit/" TargetMode="External"/><Relationship Id="rId31" Type="http://schemas.openxmlformats.org/officeDocument/2006/relationships/footer" Target="footer1.xml"/><Relationship Id="rId30" Type="http://schemas.openxmlformats.org/officeDocument/2006/relationships/header" Target="header1.xml"/><Relationship Id="rId11" Type="http://schemas.openxmlformats.org/officeDocument/2006/relationships/hyperlink" Target="https://www.sophicly.com/analysis-toolkit/" TargetMode="External"/><Relationship Id="rId10" Type="http://schemas.openxmlformats.org/officeDocument/2006/relationships/hyperlink" Target="https://www.sophicly.com/analysis-toolkit/" TargetMode="External"/><Relationship Id="rId32" Type="http://schemas.openxmlformats.org/officeDocument/2006/relationships/footer" Target="footer2.xml"/><Relationship Id="rId13" Type="http://schemas.openxmlformats.org/officeDocument/2006/relationships/hyperlink" Target="https://www.sophicly.com/analysis-toolkit/" TargetMode="External"/><Relationship Id="rId12" Type="http://schemas.openxmlformats.org/officeDocument/2006/relationships/hyperlink" Target="https://www.sophicly.com/analysis-toolkit/" TargetMode="External"/><Relationship Id="rId15" Type="http://schemas.openxmlformats.org/officeDocument/2006/relationships/hyperlink" Target="https://www.sophicly.com/analysis-toolkit/" TargetMode="External"/><Relationship Id="rId14" Type="http://schemas.openxmlformats.org/officeDocument/2006/relationships/hyperlink" Target="https://www.sophicly.com/analysis-toolkit/" TargetMode="External"/><Relationship Id="rId17" Type="http://schemas.openxmlformats.org/officeDocument/2006/relationships/hyperlink" Target="https://www.sophicly.com/analysis-toolkit/" TargetMode="External"/><Relationship Id="rId16" Type="http://schemas.openxmlformats.org/officeDocument/2006/relationships/hyperlink" Target="https://www.sophicly.com/analysis-toolkit/" TargetMode="External"/><Relationship Id="rId19" Type="http://schemas.openxmlformats.org/officeDocument/2006/relationships/hyperlink" Target="https://www.sophicly.com/analysis-toolkit/" TargetMode="External"/><Relationship Id="rId18" Type="http://schemas.openxmlformats.org/officeDocument/2006/relationships/hyperlink" Target="https://www.sophicly.com/analysis-toolki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11" Type="http://schemas.openxmlformats.org/officeDocument/2006/relationships/font" Target="fonts/ProximaNovaSemibold-bold.ttf"/><Relationship Id="rId10" Type="http://schemas.openxmlformats.org/officeDocument/2006/relationships/font" Target="fonts/ProximaNovaSemibold-regular.ttf"/><Relationship Id="rId12" Type="http://schemas.openxmlformats.org/officeDocument/2006/relationships/font" Target="fonts/ProximaNovaSemibold-boldItalic.ttf"/><Relationship Id="rId9" Type="http://schemas.openxmlformats.org/officeDocument/2006/relationships/font" Target="fonts/LibreFranklinMedium-boldItalic.ttf"/><Relationship Id="rId5" Type="http://schemas.openxmlformats.org/officeDocument/2006/relationships/font" Target="fonts/ProximaNovaExtrabold-bold.ttf"/><Relationship Id="rId6" Type="http://schemas.openxmlformats.org/officeDocument/2006/relationships/font" Target="fonts/LibreFranklinMedium-regular.ttf"/><Relationship Id="rId7" Type="http://schemas.openxmlformats.org/officeDocument/2006/relationships/font" Target="fonts/LibreFranklinMedium-bold.ttf"/><Relationship Id="rId8" Type="http://schemas.openxmlformats.org/officeDocument/2006/relationships/font" Target="fonts/LibreFranklinMedium-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