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67A" w14:textId="77777777" w:rsidR="003D195A" w:rsidRDefault="003D195A" w:rsidP="00CB0592">
      <w:pPr>
        <w:pStyle w:val="Title"/>
      </w:pPr>
    </w:p>
    <w:p w14:paraId="48145571" w14:textId="4C7D78B8" w:rsidR="00CB0592" w:rsidRPr="00B13D55" w:rsidRDefault="00A976F1" w:rsidP="00B13D55">
      <w:pPr>
        <w:pStyle w:val="Title"/>
        <w:jc w:val="left"/>
        <w:rPr>
          <w:rFonts w:ascii="Proxima Nova Rg" w:hAnsi="Proxima Nova Rg"/>
        </w:rPr>
      </w:pPr>
      <w:r>
        <w:rPr>
          <w:rFonts w:ascii="Proxima Nova Rg" w:hAnsi="Proxima Nova Rg"/>
        </w:rPr>
        <w:t>MACBETH</w:t>
      </w:r>
      <w:r w:rsidR="00190446">
        <w:rPr>
          <w:rFonts w:ascii="Proxima Nova Rg" w:hAnsi="Proxima Nova Rg"/>
        </w:rPr>
        <w:t xml:space="preserve">: </w:t>
      </w:r>
      <w:r w:rsidR="004252FC">
        <w:rPr>
          <w:rFonts w:ascii="Proxima Nova Rg" w:hAnsi="Proxima Nova Rg"/>
        </w:rPr>
        <w:t>RELATIONSHIP BETWEEN MACBETH AND LADY MACBETH:</w:t>
      </w:r>
      <w:r w:rsidR="007E161A">
        <w:rPr>
          <w:rFonts w:ascii="Proxima Nova Rg" w:hAnsi="Proxima Nova Rg"/>
        </w:rPr>
        <w:t xml:space="preserve"> MODEL AN</w:t>
      </w:r>
      <w:r w:rsidR="007570D9">
        <w:rPr>
          <w:rFonts w:ascii="Proxima Nova Rg" w:hAnsi="Proxima Nova Rg"/>
        </w:rPr>
        <w:t>S</w:t>
      </w:r>
      <w:r w:rsidR="007E161A">
        <w:rPr>
          <w:rFonts w:ascii="Proxima Nova Rg" w:hAnsi="Proxima Nova Rg"/>
        </w:rPr>
        <w:t>WER</w:t>
      </w:r>
    </w:p>
    <w:p w14:paraId="7A006500" w14:textId="77777777" w:rsidR="005C20FC" w:rsidRPr="009C23FE" w:rsidRDefault="005C20FC" w:rsidP="005C20FC">
      <w:pPr>
        <w:spacing w:line="276" w:lineRule="auto"/>
        <w:jc w:val="center"/>
        <w:rPr>
          <w:rFonts w:ascii="Times New Roman" w:hAnsi="Times New Roman" w:cs="Times New Roman"/>
          <w:b/>
          <w:szCs w:val="21"/>
        </w:rPr>
      </w:pPr>
    </w:p>
    <w:p w14:paraId="48F39493" w14:textId="77777777" w:rsidR="005C20FC" w:rsidRDefault="005C20FC" w:rsidP="005C20FC">
      <w:pPr>
        <w:rPr>
          <w:rFonts w:ascii="Times New Roman" w:hAnsi="Times New Roman" w:cs="Times New Roman"/>
          <w:b/>
          <w:szCs w:val="21"/>
        </w:rPr>
      </w:pPr>
    </w:p>
    <w:sdt>
      <w:sdtPr>
        <w:rPr>
          <w:rFonts w:asciiTheme="minorHAnsi" w:eastAsiaTheme="minorHAnsi" w:hAnsiTheme="minorHAnsi" w:cstheme="minorBidi"/>
          <w:b w:val="0"/>
          <w:bCs w:val="0"/>
          <w:color w:val="auto"/>
          <w:sz w:val="24"/>
          <w:szCs w:val="24"/>
        </w:rPr>
        <w:id w:val="-2043044712"/>
        <w:docPartObj>
          <w:docPartGallery w:val="Table of Contents"/>
          <w:docPartUnique/>
        </w:docPartObj>
      </w:sdtPr>
      <w:sdtEndPr>
        <w:rPr>
          <w:rFonts w:ascii="Proxima Soft Thin" w:hAnsi="Proxima Soft Thin"/>
          <w:noProof/>
          <w:sz w:val="21"/>
        </w:rPr>
      </w:sdtEndPr>
      <w:sdtContent>
        <w:p w14:paraId="43979EF3" w14:textId="77777777" w:rsidR="005C20FC" w:rsidRDefault="005C20FC" w:rsidP="00B96C41">
          <w:pPr>
            <w:pStyle w:val="TOCHeading"/>
          </w:pPr>
          <w:r>
            <w:t>Table of Contents</w:t>
          </w:r>
        </w:p>
        <w:p w14:paraId="63E06817" w14:textId="3D74035E" w:rsidR="002E6961" w:rsidRDefault="005C20FC">
          <w:pPr>
            <w:pStyle w:val="TOC1"/>
            <w:tabs>
              <w:tab w:val="right" w:leader="dot" w:pos="10790"/>
            </w:tabs>
            <w:rPr>
              <w:rFonts w:asciiTheme="minorHAnsi" w:eastAsiaTheme="minorEastAsia" w:hAnsiTheme="minorHAnsi" w:cstheme="minorBidi"/>
              <w:bCs w:val="0"/>
              <w:i w:val="0"/>
              <w:caps w:val="0"/>
              <w:noProof/>
              <w:sz w:val="24"/>
              <w:szCs w:val="24"/>
              <w:lang w:val="en-GB" w:eastAsia="en-GB"/>
            </w:rPr>
          </w:pPr>
          <w:r>
            <w:rPr>
              <w:bCs w:val="0"/>
            </w:rPr>
            <w:fldChar w:fldCharType="begin"/>
          </w:r>
          <w:r>
            <w:instrText xml:space="preserve"> TOC \o "1-3" \h \z \u </w:instrText>
          </w:r>
          <w:r>
            <w:rPr>
              <w:bCs w:val="0"/>
            </w:rPr>
            <w:fldChar w:fldCharType="separate"/>
          </w:r>
          <w:hyperlink w:anchor="_Toc105564893" w:history="1">
            <w:r w:rsidR="002E6961" w:rsidRPr="003A1CAF">
              <w:rPr>
                <w:rStyle w:val="Hyperlink"/>
                <w:noProof/>
              </w:rPr>
              <w:t>MACBETH: RELATIONSHIP BETWEEN MACBETH AND LADY MACBETH: QUESTION</w:t>
            </w:r>
            <w:r w:rsidR="002E6961">
              <w:rPr>
                <w:noProof/>
                <w:webHidden/>
              </w:rPr>
              <w:tab/>
            </w:r>
            <w:r w:rsidR="002E6961">
              <w:rPr>
                <w:noProof/>
                <w:webHidden/>
              </w:rPr>
              <w:fldChar w:fldCharType="begin"/>
            </w:r>
            <w:r w:rsidR="002E6961">
              <w:rPr>
                <w:noProof/>
                <w:webHidden/>
              </w:rPr>
              <w:instrText xml:space="preserve"> PAGEREF _Toc105564893 \h </w:instrText>
            </w:r>
            <w:r w:rsidR="002E6961">
              <w:rPr>
                <w:noProof/>
                <w:webHidden/>
              </w:rPr>
            </w:r>
            <w:r w:rsidR="002E6961">
              <w:rPr>
                <w:noProof/>
                <w:webHidden/>
              </w:rPr>
              <w:fldChar w:fldCharType="separate"/>
            </w:r>
            <w:r w:rsidR="002E6961">
              <w:rPr>
                <w:noProof/>
                <w:webHidden/>
              </w:rPr>
              <w:t>2</w:t>
            </w:r>
            <w:r w:rsidR="002E6961">
              <w:rPr>
                <w:noProof/>
                <w:webHidden/>
              </w:rPr>
              <w:fldChar w:fldCharType="end"/>
            </w:r>
          </w:hyperlink>
        </w:p>
        <w:p w14:paraId="3306165E" w14:textId="732CA1A0" w:rsidR="002E6961" w:rsidRDefault="005C7E28">
          <w:pPr>
            <w:pStyle w:val="TOC1"/>
            <w:tabs>
              <w:tab w:val="right" w:leader="dot" w:pos="10790"/>
            </w:tabs>
            <w:rPr>
              <w:rFonts w:asciiTheme="minorHAnsi" w:eastAsiaTheme="minorEastAsia" w:hAnsiTheme="minorHAnsi" w:cstheme="minorBidi"/>
              <w:bCs w:val="0"/>
              <w:i w:val="0"/>
              <w:caps w:val="0"/>
              <w:noProof/>
              <w:sz w:val="24"/>
              <w:szCs w:val="24"/>
              <w:lang w:val="en-GB" w:eastAsia="en-GB"/>
            </w:rPr>
          </w:pPr>
          <w:hyperlink w:anchor="_Toc105564894" w:history="1">
            <w:r w:rsidR="002E6961" w:rsidRPr="003A1CAF">
              <w:rPr>
                <w:rStyle w:val="Hyperlink"/>
                <w:noProof/>
              </w:rPr>
              <w:t>MACBETH: RELATIONSHIP BETWEEN MACBETH AND LADY MACBETH: 100% MODEL ANSWER OUTLINE</w:t>
            </w:r>
            <w:r w:rsidR="002E6961">
              <w:rPr>
                <w:noProof/>
                <w:webHidden/>
              </w:rPr>
              <w:tab/>
            </w:r>
            <w:r w:rsidR="002E6961">
              <w:rPr>
                <w:noProof/>
                <w:webHidden/>
              </w:rPr>
              <w:fldChar w:fldCharType="begin"/>
            </w:r>
            <w:r w:rsidR="002E6961">
              <w:rPr>
                <w:noProof/>
                <w:webHidden/>
              </w:rPr>
              <w:instrText xml:space="preserve"> PAGEREF _Toc105564894 \h </w:instrText>
            </w:r>
            <w:r w:rsidR="002E6961">
              <w:rPr>
                <w:noProof/>
                <w:webHidden/>
              </w:rPr>
            </w:r>
            <w:r w:rsidR="002E6961">
              <w:rPr>
                <w:noProof/>
                <w:webHidden/>
              </w:rPr>
              <w:fldChar w:fldCharType="separate"/>
            </w:r>
            <w:r w:rsidR="002E6961">
              <w:rPr>
                <w:noProof/>
                <w:webHidden/>
              </w:rPr>
              <w:t>4</w:t>
            </w:r>
            <w:r w:rsidR="002E6961">
              <w:rPr>
                <w:noProof/>
                <w:webHidden/>
              </w:rPr>
              <w:fldChar w:fldCharType="end"/>
            </w:r>
          </w:hyperlink>
        </w:p>
        <w:p w14:paraId="0B94F017" w14:textId="7A9B4FDD" w:rsidR="002E6961" w:rsidRDefault="005C7E28">
          <w:pPr>
            <w:pStyle w:val="TOC1"/>
            <w:tabs>
              <w:tab w:val="right" w:leader="dot" w:pos="10790"/>
            </w:tabs>
            <w:rPr>
              <w:rFonts w:asciiTheme="minorHAnsi" w:eastAsiaTheme="minorEastAsia" w:hAnsiTheme="minorHAnsi" w:cstheme="minorBidi"/>
              <w:bCs w:val="0"/>
              <w:i w:val="0"/>
              <w:caps w:val="0"/>
              <w:noProof/>
              <w:sz w:val="24"/>
              <w:szCs w:val="24"/>
              <w:lang w:val="en-GB" w:eastAsia="en-GB"/>
            </w:rPr>
          </w:pPr>
          <w:hyperlink w:anchor="_Toc105564895" w:history="1">
            <w:r w:rsidR="002E6961" w:rsidRPr="003A1CAF">
              <w:rPr>
                <w:rStyle w:val="Hyperlink"/>
                <w:noProof/>
              </w:rPr>
              <w:t>MACBETH: RELATIONSHIP BETWEEN MACBETH AND LADY MACBETH: 100% MODEL ANSWER</w:t>
            </w:r>
            <w:r w:rsidR="002E6961">
              <w:rPr>
                <w:noProof/>
                <w:webHidden/>
              </w:rPr>
              <w:tab/>
            </w:r>
            <w:r w:rsidR="002E6961">
              <w:rPr>
                <w:noProof/>
                <w:webHidden/>
              </w:rPr>
              <w:fldChar w:fldCharType="begin"/>
            </w:r>
            <w:r w:rsidR="002E6961">
              <w:rPr>
                <w:noProof/>
                <w:webHidden/>
              </w:rPr>
              <w:instrText xml:space="preserve"> PAGEREF _Toc105564895 \h </w:instrText>
            </w:r>
            <w:r w:rsidR="002E6961">
              <w:rPr>
                <w:noProof/>
                <w:webHidden/>
              </w:rPr>
            </w:r>
            <w:r w:rsidR="002E6961">
              <w:rPr>
                <w:noProof/>
                <w:webHidden/>
              </w:rPr>
              <w:fldChar w:fldCharType="separate"/>
            </w:r>
            <w:r w:rsidR="002E6961">
              <w:rPr>
                <w:noProof/>
                <w:webHidden/>
              </w:rPr>
              <w:t>8</w:t>
            </w:r>
            <w:r w:rsidR="002E6961">
              <w:rPr>
                <w:noProof/>
                <w:webHidden/>
              </w:rPr>
              <w:fldChar w:fldCharType="end"/>
            </w:r>
          </w:hyperlink>
        </w:p>
        <w:p w14:paraId="252B0254" w14:textId="6BCB50F5" w:rsidR="005C20FC" w:rsidRDefault="005C20FC" w:rsidP="005C20FC">
          <w:pPr>
            <w:jc w:val="center"/>
          </w:pPr>
          <w:r>
            <w:rPr>
              <w:b/>
              <w:bCs/>
              <w:noProof/>
            </w:rPr>
            <w:fldChar w:fldCharType="end"/>
          </w:r>
        </w:p>
      </w:sdtContent>
    </w:sdt>
    <w:p w14:paraId="14B6C449" w14:textId="517672B3" w:rsidR="00356D71" w:rsidRDefault="00356D71">
      <w:pPr>
        <w:rPr>
          <w:b/>
          <w:szCs w:val="21"/>
        </w:rPr>
      </w:pPr>
      <w:r>
        <w:rPr>
          <w:b/>
          <w:szCs w:val="21"/>
        </w:rPr>
        <w:br w:type="page"/>
      </w:r>
    </w:p>
    <w:p w14:paraId="481B25B4" w14:textId="77777777" w:rsidR="00CB0592" w:rsidRPr="00403054" w:rsidRDefault="00CB0592" w:rsidP="00CB0592">
      <w:pPr>
        <w:pBdr>
          <w:bottom w:val="single" w:sz="4" w:space="1" w:color="auto"/>
        </w:pBdr>
        <w:spacing w:line="276" w:lineRule="auto"/>
        <w:rPr>
          <w:b/>
          <w:szCs w:val="21"/>
        </w:rPr>
      </w:pPr>
    </w:p>
    <w:p w14:paraId="4294E722" w14:textId="77777777" w:rsidR="00CB0592" w:rsidRPr="00403054" w:rsidRDefault="00CB0592" w:rsidP="00CB0592">
      <w:pPr>
        <w:jc w:val="center"/>
        <w:rPr>
          <w:szCs w:val="21"/>
        </w:rPr>
      </w:pPr>
    </w:p>
    <w:p w14:paraId="6573C92F" w14:textId="6FEF417E" w:rsidR="00CB0592" w:rsidRPr="00403054" w:rsidRDefault="00085777" w:rsidP="00CB0592">
      <w:pPr>
        <w:pStyle w:val="Heading1"/>
      </w:pPr>
      <w:bookmarkStart w:id="0" w:name="_Toc105564893"/>
      <w:r>
        <w:t xml:space="preserve">MACBETH: </w:t>
      </w:r>
      <w:r w:rsidR="004252FC">
        <w:t>RELATIONSHIP BETWEEN MACBETH AND LADY MACBETH</w:t>
      </w:r>
      <w:r>
        <w:t>: QUESTION</w:t>
      </w:r>
      <w:bookmarkEnd w:id="0"/>
    </w:p>
    <w:p w14:paraId="25F9F501" w14:textId="77777777" w:rsidR="00CB0592" w:rsidRPr="00403054" w:rsidRDefault="00CB0592" w:rsidP="00CB0592">
      <w:pPr>
        <w:pBdr>
          <w:bottom w:val="single" w:sz="4" w:space="1" w:color="auto"/>
        </w:pBdr>
        <w:jc w:val="center"/>
        <w:rPr>
          <w:szCs w:val="21"/>
        </w:rPr>
      </w:pPr>
    </w:p>
    <w:p w14:paraId="0138F48B" w14:textId="77777777" w:rsidR="00CB0592" w:rsidRDefault="00CB0592" w:rsidP="00CB0592">
      <w:pPr>
        <w:rPr>
          <w:szCs w:val="21"/>
        </w:rPr>
      </w:pPr>
    </w:p>
    <w:p w14:paraId="66C366EA" w14:textId="77777777" w:rsidR="007570D9" w:rsidRPr="00A64263" w:rsidRDefault="007570D9" w:rsidP="007570D9">
      <w:r w:rsidRPr="00A64263">
        <w:rPr>
          <w:rFonts w:ascii="Arial" w:hAnsi="Arial" w:cs="Arial"/>
          <w:color w:val="000000"/>
          <w:sz w:val="22"/>
          <w:szCs w:val="22"/>
        </w:rPr>
        <w:t xml:space="preserve">Read this extract from </w:t>
      </w:r>
      <w:r>
        <w:rPr>
          <w:rFonts w:ascii="Arial" w:hAnsi="Arial" w:cs="Arial"/>
          <w:i/>
          <w:iCs/>
          <w:color w:val="000000"/>
          <w:sz w:val="22"/>
          <w:szCs w:val="22"/>
        </w:rPr>
        <w:t>Macbeth</w:t>
      </w:r>
      <w:r w:rsidRPr="00A64263">
        <w:rPr>
          <w:rFonts w:ascii="Arial" w:hAnsi="Arial" w:cs="Arial"/>
          <w:i/>
          <w:iCs/>
          <w:color w:val="000000"/>
          <w:sz w:val="22"/>
          <w:szCs w:val="22"/>
        </w:rPr>
        <w:t xml:space="preserve"> </w:t>
      </w:r>
      <w:r w:rsidRPr="00A64263">
        <w:rPr>
          <w:rFonts w:ascii="Arial" w:hAnsi="Arial" w:cs="Arial"/>
          <w:color w:val="000000"/>
          <w:sz w:val="22"/>
          <w:szCs w:val="22"/>
        </w:rPr>
        <w:t>then answer the question that follows. </w:t>
      </w:r>
    </w:p>
    <w:p w14:paraId="714FFFE3" w14:textId="77777777" w:rsidR="007570D9" w:rsidRPr="00A64263" w:rsidRDefault="007570D9" w:rsidP="007570D9">
      <w:r w:rsidRPr="00A64263">
        <w:rPr>
          <w:rFonts w:ascii="Arial" w:hAnsi="Arial" w:cs="Arial"/>
          <w:color w:val="000000"/>
          <w:szCs w:val="21"/>
        </w:rPr>
        <w:t> </w:t>
      </w:r>
    </w:p>
    <w:p w14:paraId="2518A259" w14:textId="524FF5C8" w:rsidR="007570D9" w:rsidRPr="00A64263" w:rsidRDefault="007570D9" w:rsidP="007570D9">
      <w:pPr>
        <w:spacing w:after="200"/>
      </w:pPr>
      <w:r w:rsidRPr="00A64263">
        <w:rPr>
          <w:rFonts w:ascii="Arial" w:hAnsi="Arial" w:cs="Arial"/>
          <w:color w:val="000000"/>
          <w:sz w:val="22"/>
          <w:szCs w:val="22"/>
        </w:rPr>
        <w:t xml:space="preserve">This extract </w:t>
      </w:r>
      <w:r>
        <w:rPr>
          <w:rFonts w:ascii="Arial" w:hAnsi="Arial" w:cs="Arial"/>
          <w:color w:val="000000"/>
          <w:sz w:val="22"/>
          <w:szCs w:val="22"/>
        </w:rPr>
        <w:t xml:space="preserve">is </w:t>
      </w:r>
      <w:r w:rsidRPr="00A64263">
        <w:rPr>
          <w:rFonts w:ascii="Arial" w:hAnsi="Arial" w:cs="Arial"/>
          <w:color w:val="000000"/>
          <w:sz w:val="22"/>
          <w:szCs w:val="22"/>
        </w:rPr>
        <w:t xml:space="preserve">from </w:t>
      </w:r>
      <w:r>
        <w:rPr>
          <w:rFonts w:ascii="Arial" w:hAnsi="Arial" w:cs="Arial"/>
          <w:color w:val="000000"/>
          <w:sz w:val="22"/>
          <w:szCs w:val="22"/>
        </w:rPr>
        <w:t xml:space="preserve">Act 1, scene </w:t>
      </w:r>
      <w:r w:rsidR="00E16ED7">
        <w:rPr>
          <w:rFonts w:ascii="Arial" w:hAnsi="Arial" w:cs="Arial"/>
          <w:color w:val="000000"/>
          <w:sz w:val="22"/>
          <w:szCs w:val="22"/>
        </w:rPr>
        <w:t>7</w:t>
      </w:r>
      <w:r>
        <w:rPr>
          <w:rFonts w:ascii="Arial" w:hAnsi="Arial" w:cs="Arial"/>
          <w:color w:val="000000"/>
          <w:sz w:val="22"/>
          <w:szCs w:val="22"/>
        </w:rPr>
        <w:t xml:space="preserve">, where Macbeth </w:t>
      </w:r>
      <w:r w:rsidR="00E16ED7">
        <w:rPr>
          <w:rFonts w:ascii="Arial" w:hAnsi="Arial" w:cs="Arial"/>
          <w:color w:val="000000"/>
          <w:sz w:val="22"/>
          <w:szCs w:val="22"/>
        </w:rPr>
        <w:t>tells Lady Macbeth that he has changed his mind</w:t>
      </w:r>
      <w:r w:rsidRPr="00A64263">
        <w:rPr>
          <w:rFonts w:ascii="Arial" w:hAnsi="Arial" w:cs="Arial"/>
          <w:color w:val="000000"/>
          <w:sz w:val="22"/>
          <w:szCs w:val="22"/>
        </w:rPr>
        <w:t>.</w:t>
      </w:r>
    </w:p>
    <w:p w14:paraId="3D1905FA" w14:textId="77777777" w:rsidR="007570D9" w:rsidRPr="00A64263" w:rsidRDefault="007570D9" w:rsidP="007570D9">
      <w:r w:rsidRPr="00AB35BF">
        <w:rPr>
          <w:noProof/>
        </w:rPr>
        <mc:AlternateContent>
          <mc:Choice Requires="wps">
            <w:drawing>
              <wp:anchor distT="0" distB="0" distL="114300" distR="114300" simplePos="0" relativeHeight="251659264" behindDoc="1" locked="0" layoutInCell="1" allowOverlap="1" wp14:anchorId="67DABDE4" wp14:editId="4DB3C352">
                <wp:simplePos x="0" y="0"/>
                <wp:positionH relativeFrom="column">
                  <wp:posOffset>-226194</wp:posOffset>
                </wp:positionH>
                <wp:positionV relativeFrom="paragraph">
                  <wp:posOffset>150796</wp:posOffset>
                </wp:positionV>
                <wp:extent cx="7336155" cy="6063916"/>
                <wp:effectExtent l="0" t="0" r="4445" b="0"/>
                <wp:wrapNone/>
                <wp:docPr id="1" name="Rectangle 1"/>
                <wp:cNvGraphicFramePr/>
                <a:graphic xmlns:a="http://schemas.openxmlformats.org/drawingml/2006/main">
                  <a:graphicData uri="http://schemas.microsoft.com/office/word/2010/wordprocessingShape">
                    <wps:wsp>
                      <wps:cNvSpPr/>
                      <wps:spPr>
                        <a:xfrm>
                          <a:off x="0" y="0"/>
                          <a:ext cx="7336155" cy="6063916"/>
                        </a:xfrm>
                        <a:prstGeom prst="rect">
                          <a:avLst/>
                        </a:prstGeom>
                        <a:solidFill>
                          <a:srgbClr val="BFBFBF">
                            <a:alpha val="2666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64A4C" id="Rectangle 1" o:spid="_x0000_s1026" style="position:absolute;margin-left:-17.8pt;margin-top:11.85pt;width:577.65pt;height:477.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" fillcolor="#bfbfbf" stroked="f" strokeweight="1pt">
                <v:fill opacity="17476f"/>
              </v:rect>
            </w:pict>
          </mc:Fallback>
        </mc:AlternateContent>
      </w:r>
    </w:p>
    <w:p w14:paraId="040712E7" w14:textId="77777777" w:rsidR="007570D9" w:rsidRPr="007E161A" w:rsidRDefault="007570D9" w:rsidP="007570D9"/>
    <w:p w14:paraId="1E6CDB8C" w14:textId="77777777" w:rsidR="007570D9" w:rsidRPr="00534DE9" w:rsidRDefault="007570D9" w:rsidP="007570D9">
      <w:pPr>
        <w:jc w:val="left"/>
      </w:pPr>
    </w:p>
    <w:p w14:paraId="6B7E33E6" w14:textId="77777777" w:rsidR="00E16ED7" w:rsidRDefault="00E16ED7" w:rsidP="00E16ED7">
      <w:pPr>
        <w:jc w:val="left"/>
      </w:pPr>
      <w:r w:rsidRPr="00E16ED7">
        <w:rPr>
          <w:b/>
          <w:bCs/>
        </w:rPr>
        <w:t>MACBETH</w:t>
      </w:r>
      <w:r w:rsidRPr="00E16ED7">
        <w:t> </w:t>
      </w:r>
      <w:r w:rsidRPr="00E16ED7">
        <w:br/>
        <w:t>We will proceed no further in this business.</w:t>
      </w:r>
      <w:r w:rsidRPr="00E16ED7">
        <w:br/>
        <w:t>He hath honored me of late, and I have bought</w:t>
      </w:r>
      <w:r w:rsidRPr="00E16ED7">
        <w:br/>
        <w:t>Golden opinions from all sorts of people,</w:t>
      </w:r>
      <w:r w:rsidRPr="00E16ED7">
        <w:br/>
        <w:t>Which would be worn now in their newest gloss,</w:t>
      </w:r>
      <w:r w:rsidRPr="00E16ED7">
        <w:br/>
        <w:t>Not cast aside so soon.</w:t>
      </w:r>
      <w:r w:rsidRPr="00E16ED7">
        <w:br/>
      </w:r>
    </w:p>
    <w:p w14:paraId="30600D59" w14:textId="6FECD397" w:rsidR="00E16ED7" w:rsidRPr="00E16ED7" w:rsidRDefault="00E16ED7" w:rsidP="00E16ED7">
      <w:pPr>
        <w:jc w:val="left"/>
        <w:rPr>
          <w:b/>
          <w:bCs/>
        </w:rPr>
      </w:pPr>
      <w:r w:rsidRPr="00E16ED7">
        <w:rPr>
          <w:b/>
          <w:bCs/>
        </w:rPr>
        <w:t>LADY MACBETH </w:t>
      </w:r>
    </w:p>
    <w:p w14:paraId="2567AEE2" w14:textId="77777777" w:rsidR="00E16ED7" w:rsidRDefault="00E16ED7" w:rsidP="00E16ED7">
      <w:pPr>
        <w:jc w:val="left"/>
      </w:pPr>
      <w:r w:rsidRPr="00E16ED7">
        <w:t>Was the hope drunk</w:t>
      </w:r>
      <w:r w:rsidRPr="00E16ED7">
        <w:br/>
        <w:t xml:space="preserve">Wherein you dressed yourself? </w:t>
      </w:r>
      <w:proofErr w:type="gramStart"/>
      <w:r w:rsidRPr="00E16ED7">
        <w:t>Hath</w:t>
      </w:r>
      <w:proofErr w:type="gramEnd"/>
      <w:r w:rsidRPr="00E16ED7">
        <w:t xml:space="preserve"> it slept since?</w:t>
      </w:r>
      <w:r w:rsidRPr="00E16ED7">
        <w:br/>
        <w:t>And wakes it now, to look so green and pale</w:t>
      </w:r>
      <w:r w:rsidRPr="00E16ED7">
        <w:br/>
        <w:t>At what it did so freely? From this time</w:t>
      </w:r>
      <w:r w:rsidRPr="00E16ED7">
        <w:br/>
        <w:t>Such I account thy love. Art thou afeard</w:t>
      </w:r>
      <w:r w:rsidRPr="00E16ED7">
        <w:br/>
        <w:t>To be the same in thine own act and valor</w:t>
      </w:r>
      <w:r w:rsidRPr="00E16ED7">
        <w:br/>
        <w:t xml:space="preserve">As thou art in desire? </w:t>
      </w:r>
      <w:proofErr w:type="gramStart"/>
      <w:r w:rsidRPr="00E16ED7">
        <w:t>Wouldst</w:t>
      </w:r>
      <w:proofErr w:type="gramEnd"/>
      <w:r w:rsidRPr="00E16ED7">
        <w:t xml:space="preserve"> thou have that</w:t>
      </w:r>
      <w:r w:rsidRPr="00E16ED7">
        <w:br/>
        <w:t xml:space="preserve">Which thou </w:t>
      </w:r>
      <w:proofErr w:type="spellStart"/>
      <w:r w:rsidRPr="00E16ED7">
        <w:t>esteem’st</w:t>
      </w:r>
      <w:proofErr w:type="spellEnd"/>
      <w:r w:rsidRPr="00E16ED7">
        <w:t xml:space="preserve"> the ornament of life</w:t>
      </w:r>
      <w:r w:rsidRPr="00E16ED7">
        <w:br/>
        <w:t>And live a coward in thine own esteem,</w:t>
      </w:r>
      <w:r w:rsidRPr="00E16ED7">
        <w:br/>
        <w:t>Letting “I dare not” wait upon “I would,”</w:t>
      </w:r>
      <w:r w:rsidRPr="00E16ED7">
        <w:br/>
        <w:t xml:space="preserve">Like the poor cat </w:t>
      </w:r>
      <w:proofErr w:type="spellStart"/>
      <w:r w:rsidRPr="00E16ED7">
        <w:t>i</w:t>
      </w:r>
      <w:proofErr w:type="spellEnd"/>
      <w:r w:rsidRPr="00E16ED7">
        <w:t xml:space="preserve">’ </w:t>
      </w:r>
      <w:proofErr w:type="spellStart"/>
      <w:r w:rsidRPr="00E16ED7">
        <w:t>th</w:t>
      </w:r>
      <w:proofErr w:type="spellEnd"/>
      <w:r w:rsidRPr="00E16ED7">
        <w:t>’ adage?</w:t>
      </w:r>
      <w:r w:rsidRPr="00E16ED7">
        <w:br/>
      </w:r>
    </w:p>
    <w:p w14:paraId="6B106064" w14:textId="77777777" w:rsidR="00E16ED7" w:rsidRPr="00E16ED7" w:rsidRDefault="00E16ED7" w:rsidP="00E16ED7">
      <w:pPr>
        <w:jc w:val="left"/>
        <w:rPr>
          <w:b/>
          <w:bCs/>
        </w:rPr>
      </w:pPr>
      <w:r w:rsidRPr="00E16ED7">
        <w:rPr>
          <w:b/>
          <w:bCs/>
        </w:rPr>
        <w:t>MACBETH </w:t>
      </w:r>
    </w:p>
    <w:p w14:paraId="20A7E7FC" w14:textId="711FC689" w:rsidR="00E16ED7" w:rsidRDefault="00E16ED7" w:rsidP="00E16ED7">
      <w:pPr>
        <w:jc w:val="left"/>
      </w:pPr>
      <w:r w:rsidRPr="00E16ED7">
        <w:t>Prithee, peace.</w:t>
      </w:r>
      <w:r w:rsidRPr="00E16ED7">
        <w:br/>
        <w:t>I dare do all that may become a man.</w:t>
      </w:r>
      <w:r w:rsidRPr="00E16ED7">
        <w:br/>
        <w:t>Who dares do more is none.</w:t>
      </w:r>
      <w:r w:rsidRPr="00E16ED7">
        <w:br/>
      </w:r>
    </w:p>
    <w:p w14:paraId="6C1EB557" w14:textId="77777777" w:rsidR="00E16ED7" w:rsidRPr="00E16ED7" w:rsidRDefault="00E16ED7" w:rsidP="00E16ED7">
      <w:pPr>
        <w:jc w:val="left"/>
        <w:rPr>
          <w:b/>
          <w:bCs/>
        </w:rPr>
      </w:pPr>
      <w:r w:rsidRPr="00E16ED7">
        <w:rPr>
          <w:b/>
          <w:bCs/>
        </w:rPr>
        <w:t>LADY MACBETH </w:t>
      </w:r>
    </w:p>
    <w:p w14:paraId="2DD12CD2" w14:textId="647B5FFF" w:rsidR="00E16ED7" w:rsidRPr="00E16ED7" w:rsidRDefault="00E16ED7" w:rsidP="00E16ED7">
      <w:pPr>
        <w:jc w:val="left"/>
      </w:pPr>
      <w:r w:rsidRPr="00E16ED7">
        <w:t>What beast was ’t,</w:t>
      </w:r>
      <w:r w:rsidRPr="00E16ED7">
        <w:br/>
        <w:t>then,</w:t>
      </w:r>
      <w:r w:rsidRPr="00E16ED7">
        <w:br/>
        <w:t>That made you break this enterprise to me?</w:t>
      </w:r>
      <w:r w:rsidRPr="00E16ED7">
        <w:br/>
        <w:t>When you durst do it, then you were a man;</w:t>
      </w:r>
      <w:r w:rsidRPr="00E16ED7">
        <w:br/>
        <w:t>And to be more than what you were, you would</w:t>
      </w:r>
      <w:r w:rsidRPr="00E16ED7">
        <w:br/>
        <w:t>Be so much more the man. Nor time nor place</w:t>
      </w:r>
      <w:r w:rsidRPr="00E16ED7">
        <w:br/>
        <w:t>Did then adhere, and yet you would make both.</w:t>
      </w:r>
      <w:r w:rsidRPr="00E16ED7">
        <w:br/>
        <w:t>They have made themselves, and that their fitness</w:t>
      </w:r>
      <w:r w:rsidRPr="00E16ED7">
        <w:br/>
        <w:t>now</w:t>
      </w:r>
      <w:r w:rsidRPr="00E16ED7">
        <w:br/>
        <w:t xml:space="preserve">Does unmake you. I have given </w:t>
      </w:r>
      <w:proofErr w:type="gramStart"/>
      <w:r w:rsidRPr="00E16ED7">
        <w:t>suck, and</w:t>
      </w:r>
      <w:proofErr w:type="gramEnd"/>
      <w:r w:rsidRPr="00E16ED7">
        <w:t xml:space="preserve"> know</w:t>
      </w:r>
      <w:r w:rsidRPr="00E16ED7">
        <w:br/>
        <w:t>How tender ’tis to love the babe that milks me.</w:t>
      </w:r>
      <w:r w:rsidRPr="00E16ED7">
        <w:br/>
        <w:t>I would, while it was smiling in my face,</w:t>
      </w:r>
      <w:r w:rsidRPr="00E16ED7">
        <w:br/>
        <w:t>Have plucked my nipple from his boneless gums</w:t>
      </w:r>
      <w:r w:rsidRPr="00E16ED7">
        <w:br/>
        <w:t>And dashed the brains out, had I so sworn as you</w:t>
      </w:r>
      <w:r w:rsidRPr="00E16ED7">
        <w:br/>
        <w:t>Have done to this.</w:t>
      </w:r>
    </w:p>
    <w:p w14:paraId="4CB152A0" w14:textId="77777777" w:rsidR="00E16ED7" w:rsidRPr="00E16ED7" w:rsidRDefault="00E16ED7" w:rsidP="00E16ED7">
      <w:pPr>
        <w:jc w:val="left"/>
      </w:pPr>
    </w:p>
    <w:p w14:paraId="0ED91FF4" w14:textId="77777777" w:rsidR="007570D9" w:rsidRPr="00534DE9" w:rsidRDefault="007570D9" w:rsidP="007570D9">
      <w:pPr>
        <w:jc w:val="left"/>
      </w:pPr>
    </w:p>
    <w:p w14:paraId="3AAB8D56" w14:textId="77777777" w:rsidR="007570D9" w:rsidRPr="00085777" w:rsidRDefault="007570D9" w:rsidP="007570D9">
      <w:pPr>
        <w:jc w:val="left"/>
        <w:rPr>
          <w:rFonts w:ascii="Times" w:hAnsi="Times"/>
          <w:color w:val="000000"/>
          <w:sz w:val="27"/>
          <w:szCs w:val="27"/>
        </w:rPr>
      </w:pPr>
    </w:p>
    <w:p w14:paraId="6259F0D6" w14:textId="379E8F83" w:rsidR="007570D9" w:rsidRPr="000C713B" w:rsidRDefault="007570D9" w:rsidP="007570D9">
      <w:r w:rsidRPr="000C713B">
        <w:rPr>
          <w:rFonts w:ascii="Arial" w:hAnsi="Arial" w:cs="Arial"/>
          <w:color w:val="000000"/>
          <w:sz w:val="22"/>
          <w:szCs w:val="22"/>
        </w:rPr>
        <w:lastRenderedPageBreak/>
        <w:t xml:space="preserve">Starting with this extract, how does Shakespeare present </w:t>
      </w:r>
      <w:r>
        <w:rPr>
          <w:rFonts w:ascii="Arial" w:hAnsi="Arial" w:cs="Arial"/>
          <w:color w:val="000000"/>
          <w:sz w:val="22"/>
          <w:szCs w:val="22"/>
        </w:rPr>
        <w:t xml:space="preserve">the </w:t>
      </w:r>
      <w:r w:rsidR="00525967">
        <w:rPr>
          <w:rFonts w:ascii="Arial" w:hAnsi="Arial" w:cs="Arial"/>
          <w:color w:val="000000"/>
          <w:sz w:val="22"/>
          <w:szCs w:val="22"/>
        </w:rPr>
        <w:t xml:space="preserve">relationship between Macbeth and Lady </w:t>
      </w:r>
      <w:proofErr w:type="gramStart"/>
      <w:r w:rsidR="00525967">
        <w:rPr>
          <w:rFonts w:ascii="Arial" w:hAnsi="Arial" w:cs="Arial"/>
          <w:color w:val="000000"/>
          <w:sz w:val="22"/>
          <w:szCs w:val="22"/>
        </w:rPr>
        <w:t>Macbeth?</w:t>
      </w:r>
      <w:r w:rsidRPr="000C713B">
        <w:rPr>
          <w:rFonts w:ascii="Arial" w:hAnsi="Arial" w:cs="Arial"/>
          <w:color w:val="000000"/>
          <w:sz w:val="22"/>
          <w:szCs w:val="22"/>
        </w:rPr>
        <w:t>.</w:t>
      </w:r>
      <w:proofErr w:type="gramEnd"/>
    </w:p>
    <w:p w14:paraId="2F791E5B" w14:textId="77777777" w:rsidR="007570D9" w:rsidRPr="000C713B" w:rsidRDefault="007570D9" w:rsidP="007570D9">
      <w:r w:rsidRPr="000C713B">
        <w:rPr>
          <w:rFonts w:ascii="Arial" w:hAnsi="Arial" w:cs="Arial"/>
          <w:color w:val="000000"/>
          <w:sz w:val="22"/>
          <w:szCs w:val="22"/>
        </w:rPr>
        <w:t>Write about: </w:t>
      </w:r>
    </w:p>
    <w:p w14:paraId="548E5004" w14:textId="266F84A5" w:rsidR="007570D9" w:rsidRPr="000C713B" w:rsidRDefault="007570D9" w:rsidP="007570D9">
      <w:r w:rsidRPr="000C713B">
        <w:rPr>
          <w:rFonts w:ascii="Arial" w:hAnsi="Arial" w:cs="Arial"/>
          <w:color w:val="000000"/>
          <w:sz w:val="22"/>
          <w:szCs w:val="22"/>
        </w:rPr>
        <w:t xml:space="preserve">• how Shakespeare presents </w:t>
      </w:r>
      <w:r w:rsidR="00525967">
        <w:rPr>
          <w:rFonts w:ascii="Arial" w:hAnsi="Arial" w:cs="Arial"/>
          <w:color w:val="000000"/>
          <w:sz w:val="22"/>
          <w:szCs w:val="22"/>
        </w:rPr>
        <w:t>the relationship between Macbeth and Lady Macbeth</w:t>
      </w:r>
      <w:r w:rsidR="00525967" w:rsidRPr="000C713B">
        <w:rPr>
          <w:rFonts w:ascii="Arial" w:hAnsi="Arial" w:cs="Arial"/>
          <w:color w:val="000000"/>
          <w:sz w:val="22"/>
          <w:szCs w:val="22"/>
        </w:rPr>
        <w:t xml:space="preserve"> </w:t>
      </w:r>
      <w:r w:rsidRPr="000C713B">
        <w:rPr>
          <w:rFonts w:ascii="Arial" w:hAnsi="Arial" w:cs="Arial"/>
          <w:color w:val="000000"/>
          <w:sz w:val="22"/>
          <w:szCs w:val="22"/>
        </w:rPr>
        <w:t>in this extract.</w:t>
      </w:r>
    </w:p>
    <w:p w14:paraId="72A083D0" w14:textId="5A17A96C" w:rsidR="007570D9" w:rsidRDefault="007570D9" w:rsidP="007570D9">
      <w:pPr>
        <w:rPr>
          <w:rFonts w:ascii="Arial" w:hAnsi="Arial" w:cs="Arial"/>
          <w:color w:val="000000"/>
          <w:sz w:val="22"/>
          <w:szCs w:val="22"/>
        </w:rPr>
      </w:pPr>
      <w:r w:rsidRPr="000C713B">
        <w:rPr>
          <w:rFonts w:ascii="Arial" w:hAnsi="Arial" w:cs="Arial"/>
          <w:color w:val="000000"/>
          <w:sz w:val="22"/>
          <w:szCs w:val="22"/>
        </w:rPr>
        <w:t xml:space="preserve">• how Shakespeare presents </w:t>
      </w:r>
      <w:r w:rsidR="00525967">
        <w:rPr>
          <w:rFonts w:ascii="Arial" w:hAnsi="Arial" w:cs="Arial"/>
          <w:color w:val="000000"/>
          <w:sz w:val="22"/>
          <w:szCs w:val="22"/>
        </w:rPr>
        <w:t>the relationship between Macbeth and Lady Macbeth</w:t>
      </w:r>
      <w:r w:rsidR="00525967" w:rsidRPr="000C713B">
        <w:rPr>
          <w:rFonts w:ascii="Arial" w:hAnsi="Arial" w:cs="Arial"/>
          <w:color w:val="000000"/>
          <w:sz w:val="22"/>
          <w:szCs w:val="22"/>
        </w:rPr>
        <w:t xml:space="preserve"> </w:t>
      </w:r>
      <w:r w:rsidRPr="000C713B">
        <w:rPr>
          <w:rFonts w:ascii="Arial" w:hAnsi="Arial" w:cs="Arial"/>
          <w:color w:val="000000"/>
          <w:sz w:val="22"/>
          <w:szCs w:val="22"/>
        </w:rPr>
        <w:t>in the rest of the play.</w:t>
      </w:r>
    </w:p>
    <w:p w14:paraId="12EDC504" w14:textId="77777777" w:rsidR="007570D9" w:rsidRDefault="007570D9" w:rsidP="007570D9">
      <w:pPr>
        <w:rPr>
          <w:rFonts w:ascii="Arial" w:hAnsi="Arial" w:cs="Arial"/>
          <w:color w:val="000000"/>
          <w:sz w:val="22"/>
          <w:szCs w:val="22"/>
        </w:rPr>
      </w:pPr>
    </w:p>
    <w:p w14:paraId="46ABE712" w14:textId="77777777" w:rsidR="007570D9" w:rsidRPr="000C713B" w:rsidRDefault="007570D9" w:rsidP="007570D9">
      <w:r w:rsidRPr="00A60A65">
        <w:rPr>
          <w:rFonts w:ascii="Arial" w:hAnsi="Arial" w:cs="Arial"/>
          <w:color w:val="000000"/>
          <w:sz w:val="22"/>
          <w:szCs w:val="22"/>
          <w:highlight w:val="green"/>
        </w:rPr>
        <w:t>(The real question is, ‘How do the Witches help us understand the meaning of the play?’)</w:t>
      </w:r>
    </w:p>
    <w:p w14:paraId="4BCC755B" w14:textId="77777777" w:rsidR="007570D9" w:rsidRPr="000C713B" w:rsidRDefault="007570D9" w:rsidP="007570D9"/>
    <w:p w14:paraId="7DBEF966" w14:textId="77777777" w:rsidR="007570D9" w:rsidRDefault="007570D9" w:rsidP="007570D9"/>
    <w:p w14:paraId="2272B9FD" w14:textId="77777777" w:rsidR="007570D9" w:rsidRPr="0030146C" w:rsidRDefault="007570D9" w:rsidP="007570D9">
      <w:pPr>
        <w:jc w:val="right"/>
        <w:rPr>
          <w:b/>
          <w:sz w:val="36"/>
        </w:rPr>
      </w:pPr>
      <w:r>
        <w:rPr>
          <w:b/>
        </w:rPr>
        <w:t>[30 marks]</w:t>
      </w:r>
      <w:r>
        <w:rPr>
          <w:b/>
        </w:rPr>
        <w:br/>
        <w:t>AO4 [4 marks]</w:t>
      </w:r>
    </w:p>
    <w:p w14:paraId="3EC2F33E" w14:textId="00A75502" w:rsidR="007570D9" w:rsidRDefault="007570D9">
      <w:pPr>
        <w:jc w:val="left"/>
        <w:rPr>
          <w:b/>
          <w:szCs w:val="21"/>
        </w:rPr>
      </w:pPr>
      <w:r>
        <w:rPr>
          <w:b/>
          <w:szCs w:val="21"/>
        </w:rPr>
        <w:br w:type="page"/>
      </w:r>
    </w:p>
    <w:p w14:paraId="01F6AC62" w14:textId="77777777" w:rsidR="0030146C" w:rsidRPr="00403054" w:rsidRDefault="0030146C" w:rsidP="0030146C">
      <w:pPr>
        <w:pBdr>
          <w:bottom w:val="single" w:sz="4" w:space="1" w:color="auto"/>
        </w:pBdr>
        <w:spacing w:line="276" w:lineRule="auto"/>
        <w:rPr>
          <w:b/>
          <w:szCs w:val="21"/>
        </w:rPr>
      </w:pPr>
    </w:p>
    <w:p w14:paraId="644034B5" w14:textId="77777777" w:rsidR="0030146C" w:rsidRPr="00403054" w:rsidRDefault="0030146C" w:rsidP="0030146C">
      <w:pPr>
        <w:jc w:val="center"/>
        <w:rPr>
          <w:szCs w:val="21"/>
        </w:rPr>
      </w:pPr>
    </w:p>
    <w:p w14:paraId="0E32FAAB" w14:textId="4353723F" w:rsidR="0030146C" w:rsidRPr="00403054" w:rsidRDefault="004252FC" w:rsidP="0030146C">
      <w:pPr>
        <w:pStyle w:val="Heading1"/>
      </w:pPr>
      <w:bookmarkStart w:id="1" w:name="_Toc105564894"/>
      <w:r>
        <w:t xml:space="preserve">MACBETH: RELATIONSHIP BETWEEN MACBETH AND LADY MACBETH: </w:t>
      </w:r>
      <w:r w:rsidR="0030146C">
        <w:t>100% MODEL ANSWER</w:t>
      </w:r>
      <w:r w:rsidR="00A976F1">
        <w:t xml:space="preserve"> OUTLINE</w:t>
      </w:r>
      <w:bookmarkEnd w:id="1"/>
    </w:p>
    <w:p w14:paraId="54C72FB6" w14:textId="77777777" w:rsidR="0030146C" w:rsidRPr="00403054" w:rsidRDefault="0030146C" w:rsidP="0030146C">
      <w:pPr>
        <w:pBdr>
          <w:bottom w:val="single" w:sz="4" w:space="1" w:color="auto"/>
        </w:pBdr>
        <w:jc w:val="center"/>
        <w:rPr>
          <w:szCs w:val="21"/>
        </w:rPr>
      </w:pPr>
    </w:p>
    <w:p w14:paraId="2D0A6717" w14:textId="77777777" w:rsidR="0030146C" w:rsidRDefault="0030146C">
      <w:pPr>
        <w:rPr>
          <w:rFonts w:ascii="Proxima Soft" w:hAnsi="Proxima Soft"/>
          <w:b/>
          <w:bCs/>
          <w:color w:val="122B46"/>
        </w:rPr>
      </w:pPr>
    </w:p>
    <w:tbl>
      <w:tblPr>
        <w:tblW w:w="0" w:type="auto"/>
        <w:tblCellMar>
          <w:top w:w="15" w:type="dxa"/>
          <w:left w:w="15" w:type="dxa"/>
          <w:bottom w:w="15" w:type="dxa"/>
          <w:right w:w="15" w:type="dxa"/>
        </w:tblCellMar>
        <w:tblLook w:val="04A0" w:firstRow="1" w:lastRow="0" w:firstColumn="1" w:lastColumn="0" w:noHBand="0" w:noVBand="1"/>
      </w:tblPr>
      <w:tblGrid>
        <w:gridCol w:w="3492"/>
        <w:gridCol w:w="7303"/>
      </w:tblGrid>
      <w:tr w:rsidR="00A976F1" w14:paraId="07E0270F" w14:textId="77777777" w:rsidTr="00A976F1">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6C40AAAA" w14:textId="77777777" w:rsidR="00A976F1" w:rsidRDefault="00A976F1">
            <w:pPr>
              <w:pStyle w:val="NormalWeb"/>
              <w:spacing w:before="40" w:beforeAutospacing="0" w:after="360" w:afterAutospacing="0"/>
              <w:ind w:right="720"/>
              <w:jc w:val="center"/>
            </w:pPr>
            <w:r>
              <w:rPr>
                <w:i/>
                <w:iCs/>
                <w:color w:val="FFFFFF"/>
                <w:sz w:val="28"/>
                <w:szCs w:val="28"/>
              </w:rPr>
              <w:t>Introduction</w:t>
            </w:r>
          </w:p>
        </w:tc>
      </w:tr>
      <w:tr w:rsidR="00A976F1" w14:paraId="23C014B9"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47221F" w14:textId="77777777" w:rsidR="00A976F1" w:rsidRDefault="00A976F1">
            <w:pPr>
              <w:pStyle w:val="NormalWeb"/>
              <w:spacing w:before="40" w:beforeAutospacing="0" w:after="360" w:afterAutospacing="0"/>
              <w:ind w:right="720"/>
              <w:jc w:val="center"/>
            </w:pPr>
            <w:r>
              <w:rPr>
                <w:rFonts w:ascii="Proxima Nova" w:hAnsi="Proxima Nova"/>
                <w:color w:val="000000"/>
                <w:szCs w:val="21"/>
              </w:rPr>
              <w:t>Hook </w:t>
            </w:r>
          </w:p>
          <w:p w14:paraId="6CF4D786"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quote</w:t>
            </w:r>
            <w:proofErr w:type="gramEnd"/>
            <w:r>
              <w:rPr>
                <w:rFonts w:ascii="Proxima Nova" w:hAnsi="Proxima Nova"/>
                <w:color w:val="000000"/>
                <w:szCs w:val="21"/>
                <w:shd w:val="clear" w:color="auto" w:fill="FFFF00"/>
              </w:rPr>
              <w:t>, question, metaphor, shocking fact/statistic)</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07FD2ED6" w14:textId="77777777" w:rsidR="00A976F1" w:rsidRDefault="00A976F1">
            <w:pPr>
              <w:pStyle w:val="NormalWeb"/>
              <w:spacing w:before="0" w:beforeAutospacing="0" w:after="0" w:afterAutospacing="0"/>
            </w:pPr>
            <w:r>
              <w:rPr>
                <w:rFonts w:ascii="Proxima Nova" w:hAnsi="Proxima Nova"/>
                <w:color w:val="000000"/>
                <w:szCs w:val="21"/>
              </w:rPr>
              <w:t xml:space="preserve">It is often asserted that the early modern theatre left long behind </w:t>
            </w:r>
            <w:proofErr w:type="gramStart"/>
            <w:r>
              <w:rPr>
                <w:rFonts w:ascii="Proxima Nova" w:hAnsi="Proxima Nova"/>
                <w:color w:val="000000"/>
                <w:szCs w:val="21"/>
              </w:rPr>
              <w:t>it</w:t>
            </w:r>
            <w:proofErr w:type="gramEnd"/>
            <w:r>
              <w:rPr>
                <w:rFonts w:ascii="Proxima Nova" w:hAnsi="Proxima Nova"/>
                <w:color w:val="000000"/>
                <w:szCs w:val="21"/>
              </w:rPr>
              <w:t xml:space="preserve"> medieval forms of </w:t>
            </w:r>
            <w:proofErr w:type="spellStart"/>
            <w:r>
              <w:rPr>
                <w:rFonts w:ascii="Proxima Nova" w:hAnsi="Proxima Nova"/>
                <w:color w:val="000000"/>
                <w:szCs w:val="21"/>
              </w:rPr>
              <w:t>psychomachic</w:t>
            </w:r>
            <w:proofErr w:type="spellEnd"/>
            <w:r>
              <w:rPr>
                <w:rFonts w:ascii="Proxima Nova" w:hAnsi="Proxima Nova"/>
                <w:color w:val="000000"/>
                <w:szCs w:val="21"/>
              </w:rPr>
              <w:t xml:space="preserve"> theatre. </w:t>
            </w:r>
          </w:p>
          <w:p w14:paraId="16FA84A9" w14:textId="77777777" w:rsidR="00A976F1" w:rsidRDefault="00A976F1"/>
        </w:tc>
      </w:tr>
      <w:tr w:rsidR="00A976F1" w14:paraId="30906FE9"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E7C212" w14:textId="77777777" w:rsidR="00A976F1" w:rsidRDefault="00A976F1">
            <w:pPr>
              <w:pStyle w:val="NormalWeb"/>
              <w:spacing w:before="40" w:beforeAutospacing="0" w:after="360" w:afterAutospacing="0"/>
              <w:ind w:right="720"/>
              <w:jc w:val="center"/>
            </w:pPr>
            <w:r>
              <w:rPr>
                <w:rFonts w:ascii="Proxima Nova" w:hAnsi="Proxima Nova"/>
                <w:color w:val="000000"/>
                <w:szCs w:val="21"/>
              </w:rPr>
              <w:t xml:space="preserve">Building sentences </w:t>
            </w:r>
            <w:r>
              <w:rPr>
                <w:rFonts w:ascii="Proxima Nova" w:hAnsi="Proxima Nova"/>
                <w:color w:val="000000"/>
                <w:szCs w:val="21"/>
                <w:shd w:val="clear" w:color="auto" w:fill="FFFF00"/>
              </w:rPr>
              <w:t>(some background/</w:t>
            </w:r>
            <w:proofErr w:type="spellStart"/>
            <w:r>
              <w:rPr>
                <w:rFonts w:ascii="Proxima Nova" w:hAnsi="Proxima Nova"/>
                <w:color w:val="000000"/>
                <w:szCs w:val="21"/>
                <w:shd w:val="clear" w:color="auto" w:fill="FFFF00"/>
              </w:rPr>
              <w:t>contexual</w:t>
            </w:r>
            <w:proofErr w:type="spellEnd"/>
            <w:r>
              <w:rPr>
                <w:rFonts w:ascii="Proxima Nova" w:hAnsi="Proxima Nova"/>
                <w:color w:val="000000"/>
                <w:szCs w:val="21"/>
                <w:shd w:val="clear" w:color="auto" w:fill="FFFF00"/>
              </w:rPr>
              <w:t xml:space="preserve"> info)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80CDD3E" w14:textId="77777777" w:rsidR="00A976F1" w:rsidRDefault="00A976F1">
            <w:pPr>
              <w:pStyle w:val="NormalWeb"/>
              <w:spacing w:before="40" w:beforeAutospacing="0" w:after="360" w:afterAutospacing="0"/>
              <w:ind w:right="720"/>
            </w:pPr>
            <w:proofErr w:type="spellStart"/>
            <w:r>
              <w:rPr>
                <w:rFonts w:ascii="Proxima Nova" w:hAnsi="Proxima Nova"/>
                <w:color w:val="000000"/>
                <w:szCs w:val="21"/>
              </w:rPr>
              <w:t>Psychomachic</w:t>
            </w:r>
            <w:proofErr w:type="spellEnd"/>
            <w:r>
              <w:rPr>
                <w:rFonts w:ascii="Proxima Nova" w:hAnsi="Proxima Nova"/>
                <w:color w:val="000000"/>
                <w:szCs w:val="21"/>
              </w:rPr>
              <w:t xml:space="preserve"> theatre saw the play’s characters representing not complete and separate individual human beings but qualities or personifications giving the whole drama the sense of taking place within a single mind, pulled in different directions. We are always told that this form of theatre was abandoned by the newly realist psychological models of the early modern stage.</w:t>
            </w:r>
          </w:p>
        </w:tc>
      </w:tr>
      <w:tr w:rsidR="00A976F1" w14:paraId="55BA9D2B"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221610" w14:textId="77777777" w:rsidR="00A976F1" w:rsidRDefault="00A976F1">
            <w:pPr>
              <w:pStyle w:val="NormalWeb"/>
              <w:spacing w:before="40" w:beforeAutospacing="0" w:after="360" w:afterAutospacing="0"/>
              <w:ind w:right="720"/>
              <w:jc w:val="center"/>
            </w:pPr>
            <w:r>
              <w:rPr>
                <w:rFonts w:ascii="Proxima Nova" w:hAnsi="Proxima Nova"/>
                <w:color w:val="000000"/>
                <w:szCs w:val="21"/>
              </w:rPr>
              <w:t>Thesis statement</w:t>
            </w:r>
          </w:p>
          <w:p w14:paraId="26B5242E"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your</w:t>
            </w:r>
            <w:proofErr w:type="gramEnd"/>
            <w:r>
              <w:rPr>
                <w:rFonts w:ascii="Proxima Nova" w:hAnsi="Proxima Nova"/>
                <w:color w:val="000000"/>
                <w:szCs w:val="21"/>
                <w:shd w:val="clear" w:color="auto" w:fill="FFFF00"/>
              </w:rPr>
              <w:t xml:space="preserve"> position on the argument you are presenting)</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0E39AD50" w14:textId="137DA74A" w:rsidR="00A976F1" w:rsidRDefault="00A976F1">
            <w:pPr>
              <w:pStyle w:val="NormalWeb"/>
              <w:spacing w:before="40" w:beforeAutospacing="0" w:after="360" w:afterAutospacing="0"/>
              <w:ind w:right="720"/>
            </w:pPr>
            <w:r>
              <w:rPr>
                <w:rFonts w:ascii="Proxima Nova" w:hAnsi="Proxima Nova"/>
                <w:color w:val="000000"/>
                <w:szCs w:val="21"/>
              </w:rPr>
              <w:t xml:space="preserve">However, it may not be entirely true that we did leave behind </w:t>
            </w:r>
            <w:proofErr w:type="spellStart"/>
            <w:r>
              <w:rPr>
                <w:rFonts w:ascii="Proxima Nova" w:hAnsi="Proxima Nova"/>
                <w:color w:val="000000"/>
                <w:szCs w:val="21"/>
              </w:rPr>
              <w:t>psychomachic</w:t>
            </w:r>
            <w:proofErr w:type="spellEnd"/>
            <w:r>
              <w:rPr>
                <w:rFonts w:ascii="Proxima Nova" w:hAnsi="Proxima Nova"/>
                <w:color w:val="000000"/>
                <w:szCs w:val="21"/>
              </w:rPr>
              <w:t xml:space="preserve"> theatre; perhaps </w:t>
            </w:r>
            <w:r w:rsidR="007A40D5">
              <w:rPr>
                <w:rFonts w:ascii="Proxima Nova" w:hAnsi="Proxima Nova"/>
                <w:color w:val="000000"/>
                <w:szCs w:val="21"/>
              </w:rPr>
              <w:t>we can see Lady Macbeth as representing Macbeth’s deepest fears, while also being a sympathetic and devoted wife.</w:t>
            </w:r>
          </w:p>
        </w:tc>
      </w:tr>
      <w:tr w:rsidR="00A976F1" w14:paraId="08DBCB95" w14:textId="77777777" w:rsidTr="00A976F1">
        <w:trPr>
          <w:trHeight w:val="587"/>
        </w:trPr>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732C62EB" w14:textId="77777777" w:rsidR="00A976F1" w:rsidRDefault="00A976F1">
            <w:pPr>
              <w:pStyle w:val="NormalWeb"/>
              <w:spacing w:before="40" w:beforeAutospacing="0" w:after="360" w:afterAutospacing="0"/>
              <w:ind w:right="720"/>
              <w:jc w:val="center"/>
            </w:pPr>
            <w:r>
              <w:rPr>
                <w:i/>
                <w:iCs/>
                <w:color w:val="FFFFFF"/>
                <w:sz w:val="28"/>
                <w:szCs w:val="28"/>
              </w:rPr>
              <w:t>Body paragraph 1</w:t>
            </w:r>
          </w:p>
        </w:tc>
      </w:tr>
      <w:tr w:rsidR="00A976F1" w14:paraId="06E7B0BC"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1DD07E" w14:textId="77777777" w:rsidR="00A976F1" w:rsidRDefault="00A976F1">
            <w:pPr>
              <w:pStyle w:val="NormalWeb"/>
              <w:spacing w:before="40" w:beforeAutospacing="0" w:after="360" w:afterAutospacing="0"/>
              <w:ind w:right="720"/>
              <w:jc w:val="center"/>
            </w:pPr>
            <w:r>
              <w:rPr>
                <w:rFonts w:ascii="Proxima Nova" w:hAnsi="Proxima Nova"/>
                <w:color w:val="000000"/>
                <w:szCs w:val="21"/>
              </w:rPr>
              <w:t>Topic sentence</w:t>
            </w:r>
          </w:p>
          <w:p w14:paraId="59D468E8"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introduce</w:t>
            </w:r>
            <w:proofErr w:type="gramEnd"/>
            <w:r>
              <w:rPr>
                <w:rFonts w:ascii="Proxima Nova" w:hAnsi="Proxima Nova"/>
                <w:color w:val="000000"/>
                <w:szCs w:val="21"/>
                <w:shd w:val="clear" w:color="auto" w:fill="FFFF00"/>
              </w:rPr>
              <w:t xml:space="preserve"> what this paragraph is about)</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020B4F23" w14:textId="0050E945" w:rsidR="00A976F1" w:rsidRDefault="00E71C7E" w:rsidP="00E71C7E">
            <w:r>
              <w:t xml:space="preserve">If we look </w:t>
            </w:r>
            <w:proofErr w:type="gramStart"/>
            <w:r>
              <w:t>at</w:t>
            </w:r>
            <w:proofErr w:type="gramEnd"/>
            <w:r>
              <w:t xml:space="preserve"> </w:t>
            </w:r>
            <w:proofErr w:type="spellStart"/>
            <w:r>
              <w:t>he</w:t>
            </w:r>
            <w:proofErr w:type="spellEnd"/>
            <w:r>
              <w:t xml:space="preserve"> play through the lens of </w:t>
            </w:r>
            <w:proofErr w:type="spellStart"/>
            <w:r>
              <w:t>psychomachic</w:t>
            </w:r>
            <w:proofErr w:type="spellEnd"/>
            <w:r>
              <w:t xml:space="preserve"> theatre, we could see Lady as a representation of Macbeth’s fears that </w:t>
            </w:r>
            <w:r w:rsidR="00A308F1">
              <w:t>he</w:t>
            </w:r>
            <w:r>
              <w:t xml:space="preserve"> may not be able to live up to his society’s standards of masculinity. </w:t>
            </w:r>
          </w:p>
        </w:tc>
      </w:tr>
      <w:tr w:rsidR="00A976F1" w14:paraId="7AF2AC32"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73C690" w14:textId="77777777" w:rsidR="00A976F1" w:rsidRDefault="00A976F1">
            <w:pPr>
              <w:pStyle w:val="NormalWeb"/>
              <w:spacing w:before="40" w:beforeAutospacing="0" w:after="360" w:afterAutospacing="0"/>
              <w:ind w:right="720"/>
              <w:jc w:val="center"/>
            </w:pPr>
            <w:r>
              <w:rPr>
                <w:rFonts w:ascii="Proxima Nova" w:hAnsi="Proxima Nova"/>
                <w:color w:val="000000"/>
                <w:szCs w:val="21"/>
              </w:rPr>
              <w:t>Supporting sentences</w:t>
            </w:r>
          </w:p>
          <w:p w14:paraId="51953780"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your</w:t>
            </w:r>
            <w:proofErr w:type="gramEnd"/>
            <w:r>
              <w:rPr>
                <w:rFonts w:ascii="Proxima Nova" w:hAnsi="Proxima Nova"/>
                <w:color w:val="000000"/>
                <w:szCs w:val="21"/>
                <w:shd w:val="clear" w:color="auto" w:fill="FFFF00"/>
              </w:rPr>
              <w:t xml:space="preserve"> </w:t>
            </w:r>
            <w:proofErr w:type="spellStart"/>
            <w:r>
              <w:rPr>
                <w:rFonts w:ascii="Proxima Nova" w:hAnsi="Proxima Nova"/>
                <w:color w:val="000000"/>
                <w:szCs w:val="21"/>
                <w:shd w:val="clear" w:color="auto" w:fill="FFFF00"/>
              </w:rPr>
              <w:t>your</w:t>
            </w:r>
            <w:proofErr w:type="spellEnd"/>
            <w:r>
              <w:rPr>
                <w:rFonts w:ascii="Proxima Nova" w:hAnsi="Proxima Nova"/>
                <w:color w:val="000000"/>
                <w:szCs w:val="21"/>
                <w:shd w:val="clear" w:color="auto" w:fill="FFFF00"/>
              </w:rPr>
              <w:t xml:space="preserve"> analytical and contextual evidence)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9B69CA8" w14:textId="77777777" w:rsidR="00026634" w:rsidRDefault="00026634" w:rsidP="00026634">
            <w:pPr>
              <w:jc w:val="left"/>
              <w:rPr>
                <w:color w:val="B784B5"/>
              </w:rPr>
            </w:pPr>
          </w:p>
          <w:p w14:paraId="63A99BD3" w14:textId="1016AB00" w:rsidR="00026634" w:rsidRPr="00026634" w:rsidRDefault="00A308F1" w:rsidP="00026634">
            <w:pPr>
              <w:jc w:val="left"/>
              <w:rPr>
                <w:color w:val="B784B5"/>
              </w:rPr>
            </w:pPr>
            <w:r w:rsidRPr="00026634">
              <w:rPr>
                <w:color w:val="B784B5"/>
              </w:rPr>
              <w:t xml:space="preserve">An elaborate cult of </w:t>
            </w:r>
            <w:proofErr w:type="spellStart"/>
            <w:r w:rsidRPr="00026634">
              <w:rPr>
                <w:color w:val="B784B5"/>
              </w:rPr>
              <w:t>honour</w:t>
            </w:r>
            <w:proofErr w:type="spellEnd"/>
            <w:r w:rsidRPr="00026634">
              <w:rPr>
                <w:color w:val="B784B5"/>
              </w:rPr>
              <w:t xml:space="preserve"> had exerted a powerful grip on Early Modern </w:t>
            </w:r>
            <w:proofErr w:type="gramStart"/>
            <w:r w:rsidRPr="00026634">
              <w:rPr>
                <w:color w:val="B784B5"/>
              </w:rPr>
              <w:t>Society</w:t>
            </w:r>
            <w:proofErr w:type="gramEnd"/>
            <w:r w:rsidRPr="00026634">
              <w:rPr>
                <w:color w:val="B784B5"/>
              </w:rPr>
              <w:t xml:space="preserve"> and this is often highlighted in Shakespeare’s plays. </w:t>
            </w:r>
            <w:proofErr w:type="spellStart"/>
            <w:r w:rsidRPr="00691B84">
              <w:t>Honour</w:t>
            </w:r>
            <w:proofErr w:type="spellEnd"/>
            <w:r w:rsidRPr="00691B84">
              <w:t xml:space="preserve"> also refers t</w:t>
            </w:r>
            <w:r>
              <w:t>o one’s private and personal judgment of one’s own i</w:t>
            </w:r>
            <w:r w:rsidRPr="00026634">
              <w:rPr>
                <w:color w:val="5D9CA0"/>
              </w:rPr>
              <w:t xml:space="preserve">nner convictions and actions. </w:t>
            </w:r>
            <w:r>
              <w:t>In other words, it relates to self-esteem as much as to public approbation. It is this sense of self-esteem that Lady Macbeth threatens in Macbeth when she says, ‘</w:t>
            </w:r>
            <w:r w:rsidRPr="00026634">
              <w:rPr>
                <w:color w:val="00B0F0"/>
              </w:rPr>
              <w:t>When you durst do it, then you were a man</w:t>
            </w:r>
            <w:r>
              <w:t xml:space="preserve">’. Here, Lady Macbeth qualifies Macbeth’s sense of masculine </w:t>
            </w:r>
            <w:proofErr w:type="spellStart"/>
            <w:r>
              <w:t>honour</w:t>
            </w:r>
            <w:proofErr w:type="spellEnd"/>
            <w:r>
              <w:t xml:space="preserve"> against action; </w:t>
            </w:r>
            <w:r w:rsidR="00026634">
              <w:t xml:space="preserve">in fact, the word ‘When’ creates a condition which suggests that Macbeth can only be a ‘man’ when he ‘durst do it’. Additionally, </w:t>
            </w:r>
            <w:r>
              <w:t>the alliteration in ‘</w:t>
            </w:r>
            <w:r w:rsidRPr="00026634">
              <w:rPr>
                <w:color w:val="00B0F0"/>
              </w:rPr>
              <w:t>durst do it</w:t>
            </w:r>
            <w:r>
              <w:t>’ serves to highlight the phrase, thus drawing our attention to the two verbs, ‘durst’ and ‘do’</w:t>
            </w:r>
            <w:r w:rsidR="00026634">
              <w:t xml:space="preserve">; </w:t>
            </w:r>
            <w:r w:rsidR="00026634" w:rsidRPr="00026634">
              <w:rPr>
                <w:color w:val="B784B5"/>
              </w:rPr>
              <w:t>the verb ‘do’ suggests performing an action</w:t>
            </w:r>
            <w:r w:rsidR="00026634">
              <w:rPr>
                <w:color w:val="B784B5"/>
              </w:rPr>
              <w:t xml:space="preserve">; </w:t>
            </w:r>
            <w:r w:rsidR="00026634" w:rsidRPr="00026634">
              <w:rPr>
                <w:color w:val="B784B5"/>
              </w:rPr>
              <w:t xml:space="preserve">Lady Macbeth’s </w:t>
            </w:r>
            <w:r w:rsidR="00026634" w:rsidRPr="00026634">
              <w:rPr>
                <w:color w:val="B784B5"/>
              </w:rPr>
              <w:lastRenderedPageBreak/>
              <w:t xml:space="preserve">words appear to echo the </w:t>
            </w:r>
            <w:r w:rsidR="00026634">
              <w:rPr>
                <w:color w:val="B784B5"/>
              </w:rPr>
              <w:t xml:space="preserve">early modern ideals of masculine </w:t>
            </w:r>
            <w:proofErr w:type="spellStart"/>
            <w:r w:rsidR="00026634">
              <w:rPr>
                <w:color w:val="B784B5"/>
              </w:rPr>
              <w:t>honour</w:t>
            </w:r>
            <w:proofErr w:type="spellEnd"/>
            <w:r w:rsidR="00026634">
              <w:rPr>
                <w:color w:val="B784B5"/>
              </w:rPr>
              <w:t xml:space="preserve"> </w:t>
            </w:r>
            <w:r w:rsidR="00026634" w:rsidRPr="00026634">
              <w:rPr>
                <w:color w:val="B784B5"/>
              </w:rPr>
              <w:t>by indicating that in her eyes, she can only accept him as a ‘man’ when he finds the courage to perform the action of murdering Duncan</w:t>
            </w:r>
            <w:r w:rsidR="00026634">
              <w:rPr>
                <w:color w:val="B784B5"/>
              </w:rPr>
              <w:t xml:space="preserve">. </w:t>
            </w:r>
            <w:r w:rsidR="00026634" w:rsidRPr="00026634">
              <w:rPr>
                <w:color w:val="B784B5"/>
              </w:rPr>
              <w:t xml:space="preserve">Ironically, she uses the pronoun </w:t>
            </w:r>
            <w:r w:rsidR="00026634" w:rsidRPr="000B44E1">
              <w:t>‘</w:t>
            </w:r>
            <w:r w:rsidR="00026634" w:rsidRPr="00026634">
              <w:rPr>
                <w:color w:val="00B0F0"/>
              </w:rPr>
              <w:t>it</w:t>
            </w:r>
            <w:r w:rsidR="00026634" w:rsidRPr="000B44E1">
              <w:t xml:space="preserve">’ </w:t>
            </w:r>
            <w:r w:rsidR="00026634" w:rsidRPr="00026634">
              <w:rPr>
                <w:color w:val="B784B5"/>
              </w:rPr>
              <w:t xml:space="preserve">to refer to the murder which on one hand could simply reflect the </w:t>
            </w:r>
            <w:proofErr w:type="gramStart"/>
            <w:r w:rsidR="00026634" w:rsidRPr="00026634">
              <w:rPr>
                <w:color w:val="B784B5"/>
              </w:rPr>
              <w:t>real life</w:t>
            </w:r>
            <w:proofErr w:type="gramEnd"/>
            <w:r w:rsidR="00026634" w:rsidRPr="00026634">
              <w:rPr>
                <w:color w:val="B784B5"/>
              </w:rPr>
              <w:t xml:space="preserve"> sensibilities and possible heresy of talking about naming the deed of murdering the king on the Jacobean stage</w:t>
            </w:r>
            <w:r w:rsidR="00026634">
              <w:rPr>
                <w:color w:val="B784B5"/>
              </w:rPr>
              <w:t xml:space="preserve">. </w:t>
            </w:r>
            <w:r w:rsidR="00026634" w:rsidRPr="00026634">
              <w:rPr>
                <w:color w:val="B784B5"/>
              </w:rPr>
              <w:t>On the other hand, it could suggest that she does not even possess the courage to say it, let alone perform such an action herself</w:t>
            </w:r>
            <w:r w:rsidR="00026634">
              <w:rPr>
                <w:color w:val="B784B5"/>
              </w:rPr>
              <w:t xml:space="preserve">. In Act 2, Scene 2, </w:t>
            </w:r>
            <w:r w:rsidR="00026634" w:rsidRPr="00026634">
              <w:rPr>
                <w:color w:val="58B8B7"/>
              </w:rPr>
              <w:t>She appears to confirm this when she says</w:t>
            </w:r>
            <w:r w:rsidR="00026634">
              <w:rPr>
                <w:color w:val="58B8B7"/>
              </w:rPr>
              <w:t>, ‘</w:t>
            </w:r>
            <w:r w:rsidR="00026634" w:rsidRPr="00026634">
              <w:rPr>
                <w:color w:val="00B0F0"/>
              </w:rPr>
              <w:t>Had he not resembled</w:t>
            </w:r>
            <w:r w:rsidR="00026634">
              <w:rPr>
                <w:color w:val="00B0F0"/>
              </w:rPr>
              <w:t xml:space="preserve"> / </w:t>
            </w:r>
            <w:r w:rsidR="00026634" w:rsidRPr="00026634">
              <w:rPr>
                <w:color w:val="00B0F0"/>
              </w:rPr>
              <w:t xml:space="preserve">My father as he slept, I had </w:t>
            </w:r>
            <w:proofErr w:type="gramStart"/>
            <w:r w:rsidR="00026634" w:rsidRPr="00026634">
              <w:rPr>
                <w:color w:val="00B0F0"/>
              </w:rPr>
              <w:t>done ’</w:t>
            </w:r>
            <w:proofErr w:type="gramEnd"/>
            <w:r w:rsidR="00026634" w:rsidRPr="00026634">
              <w:rPr>
                <w:color w:val="00B0F0"/>
              </w:rPr>
              <w:t>t</w:t>
            </w:r>
            <w:r w:rsidR="00026634">
              <w:rPr>
                <w:color w:val="00B0F0"/>
              </w:rPr>
              <w:t>.</w:t>
            </w:r>
          </w:p>
          <w:p w14:paraId="44EE27FE" w14:textId="7CCBD247" w:rsidR="00A308F1" w:rsidRDefault="00A308F1" w:rsidP="00A308F1"/>
          <w:p w14:paraId="4BF22A5A" w14:textId="7F810287" w:rsidR="00A308F1" w:rsidRPr="00A308F1" w:rsidRDefault="00A308F1" w:rsidP="00A308F1">
            <w:pPr>
              <w:jc w:val="left"/>
              <w:rPr>
                <w:color w:val="B784B5"/>
              </w:rPr>
            </w:pPr>
          </w:p>
          <w:p w14:paraId="647F1918" w14:textId="53CBC930" w:rsidR="00A976F1" w:rsidRDefault="00A976F1">
            <w:pPr>
              <w:pStyle w:val="NormalWeb"/>
              <w:spacing w:before="40" w:beforeAutospacing="0" w:after="360" w:afterAutospacing="0"/>
              <w:ind w:right="720"/>
            </w:pPr>
          </w:p>
        </w:tc>
      </w:tr>
      <w:tr w:rsidR="00A976F1" w14:paraId="0C4A55AA"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4EB61" w14:textId="77777777" w:rsidR="00A976F1" w:rsidRDefault="00A976F1">
            <w:pPr>
              <w:pStyle w:val="NormalWeb"/>
              <w:spacing w:before="40" w:beforeAutospacing="0" w:after="360" w:afterAutospacing="0"/>
              <w:ind w:right="720"/>
              <w:jc w:val="center"/>
            </w:pPr>
            <w:r>
              <w:rPr>
                <w:rFonts w:ascii="Proxima Nova" w:hAnsi="Proxima Nova"/>
                <w:color w:val="000000"/>
                <w:szCs w:val="21"/>
              </w:rPr>
              <w:lastRenderedPageBreak/>
              <w:t>Concluding sentence(s)</w:t>
            </w:r>
          </w:p>
          <w:p w14:paraId="7F86D3C2"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final</w:t>
            </w:r>
            <w:proofErr w:type="gramEnd"/>
            <w:r>
              <w:rPr>
                <w:rFonts w:ascii="Proxima Nova" w:hAnsi="Proxima Nova"/>
                <w:color w:val="000000"/>
                <w:szCs w:val="21"/>
                <w:shd w:val="clear" w:color="auto" w:fill="FFFF00"/>
              </w:rPr>
              <w:t xml:space="preserve"> thoughts this paragraph)</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DC150EC" w14:textId="45229AF0" w:rsidR="00A976F1" w:rsidRDefault="00026634">
            <w:r>
              <w:rPr>
                <w:color w:val="B784B5"/>
              </w:rPr>
              <w:t xml:space="preserve">In Act 2, Scene 2, </w:t>
            </w:r>
            <w:r w:rsidRPr="00026634">
              <w:rPr>
                <w:color w:val="58B8B7"/>
              </w:rPr>
              <w:t>She appears to confirm this when she says</w:t>
            </w:r>
            <w:r>
              <w:rPr>
                <w:color w:val="58B8B7"/>
              </w:rPr>
              <w:t>, ‘</w:t>
            </w:r>
            <w:r w:rsidRPr="00026634">
              <w:rPr>
                <w:color w:val="00B0F0"/>
              </w:rPr>
              <w:t>Had he not resembled</w:t>
            </w:r>
            <w:r>
              <w:rPr>
                <w:color w:val="00B0F0"/>
              </w:rPr>
              <w:t xml:space="preserve"> / </w:t>
            </w:r>
            <w:r w:rsidRPr="00026634">
              <w:rPr>
                <w:color w:val="00B0F0"/>
              </w:rPr>
              <w:t xml:space="preserve">My father as he slept, I had </w:t>
            </w:r>
            <w:proofErr w:type="gramStart"/>
            <w:r w:rsidRPr="00026634">
              <w:rPr>
                <w:color w:val="00B0F0"/>
              </w:rPr>
              <w:t>done ’</w:t>
            </w:r>
            <w:proofErr w:type="gramEnd"/>
            <w:r w:rsidRPr="00026634">
              <w:rPr>
                <w:color w:val="00B0F0"/>
              </w:rPr>
              <w:t>t</w:t>
            </w:r>
            <w:r>
              <w:rPr>
                <w:color w:val="00B0F0"/>
              </w:rPr>
              <w:t>.</w:t>
            </w:r>
          </w:p>
        </w:tc>
      </w:tr>
      <w:tr w:rsidR="00A976F1" w14:paraId="146109BD" w14:textId="77777777" w:rsidTr="00A976F1">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1AC50BC3" w14:textId="77777777" w:rsidR="00A976F1" w:rsidRDefault="00A976F1">
            <w:pPr>
              <w:pStyle w:val="NormalWeb"/>
              <w:spacing w:before="40" w:beforeAutospacing="0" w:after="360" w:afterAutospacing="0"/>
              <w:ind w:right="720"/>
              <w:jc w:val="center"/>
            </w:pPr>
            <w:r>
              <w:rPr>
                <w:i/>
                <w:iCs/>
                <w:color w:val="FFFFFF"/>
                <w:sz w:val="28"/>
                <w:szCs w:val="28"/>
              </w:rPr>
              <w:t>Body paragraph 2</w:t>
            </w:r>
          </w:p>
        </w:tc>
      </w:tr>
      <w:tr w:rsidR="00A976F1" w14:paraId="3C2726D3"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F5F97" w14:textId="77777777" w:rsidR="00A976F1" w:rsidRDefault="00A976F1">
            <w:pPr>
              <w:pStyle w:val="NormalWeb"/>
              <w:spacing w:before="40" w:beforeAutospacing="0" w:after="360" w:afterAutospacing="0"/>
              <w:ind w:right="720"/>
              <w:jc w:val="center"/>
            </w:pPr>
            <w:r>
              <w:rPr>
                <w:rFonts w:ascii="Proxima Nova" w:hAnsi="Proxima Nova"/>
                <w:color w:val="000000"/>
                <w:szCs w:val="21"/>
              </w:rPr>
              <w:t>Topic sentence</w:t>
            </w:r>
          </w:p>
          <w:p w14:paraId="6DC30C14"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introduce</w:t>
            </w:r>
            <w:proofErr w:type="gramEnd"/>
            <w:r>
              <w:rPr>
                <w:rFonts w:ascii="Proxima Nova" w:hAnsi="Proxima Nova"/>
                <w:color w:val="000000"/>
                <w:szCs w:val="21"/>
                <w:shd w:val="clear" w:color="auto" w:fill="FFFF00"/>
              </w:rPr>
              <w:t xml:space="preserve"> what this paragraph is about)</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6EB34E81" w14:textId="436E8BE2" w:rsidR="00A976F1" w:rsidRDefault="00A976F1">
            <w:pPr>
              <w:pStyle w:val="NormalWeb"/>
              <w:spacing w:before="0" w:beforeAutospacing="0" w:after="0" w:afterAutospacing="0"/>
            </w:pPr>
            <w:r>
              <w:rPr>
                <w:rFonts w:ascii="Proxima Nova" w:hAnsi="Proxima Nova"/>
                <w:color w:val="000000"/>
                <w:szCs w:val="21"/>
              </w:rPr>
              <w:t xml:space="preserve">However, </w:t>
            </w:r>
            <w:r w:rsidR="0006380E">
              <w:rPr>
                <w:rFonts w:ascii="Proxima Nova" w:hAnsi="Proxima Nova"/>
                <w:color w:val="000000"/>
                <w:szCs w:val="21"/>
              </w:rPr>
              <w:t>another way to view Lady Macbeth is as a devoted wife who is desperate to support her husband’s ambitions.</w:t>
            </w:r>
            <w:r>
              <w:rPr>
                <w:rFonts w:ascii="Proxima Nova" w:hAnsi="Proxima Nova"/>
                <w:color w:val="000000"/>
                <w:szCs w:val="21"/>
              </w:rPr>
              <w:t> </w:t>
            </w:r>
          </w:p>
          <w:p w14:paraId="6FD792C9" w14:textId="77777777" w:rsidR="00A976F1" w:rsidRDefault="00A976F1"/>
        </w:tc>
      </w:tr>
      <w:tr w:rsidR="00A976F1" w14:paraId="48B449A1"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094598" w14:textId="77777777" w:rsidR="00A976F1" w:rsidRDefault="00A976F1">
            <w:pPr>
              <w:pStyle w:val="NormalWeb"/>
              <w:spacing w:before="40" w:beforeAutospacing="0" w:after="360" w:afterAutospacing="0"/>
              <w:ind w:right="720"/>
              <w:jc w:val="center"/>
            </w:pPr>
            <w:r>
              <w:rPr>
                <w:rFonts w:ascii="Proxima Nova" w:hAnsi="Proxima Nova"/>
                <w:color w:val="000000"/>
                <w:szCs w:val="21"/>
              </w:rPr>
              <w:t>Supporting sentences</w:t>
            </w:r>
          </w:p>
          <w:p w14:paraId="0FBFA300"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your</w:t>
            </w:r>
            <w:proofErr w:type="gramEnd"/>
            <w:r>
              <w:rPr>
                <w:rFonts w:ascii="Proxima Nova" w:hAnsi="Proxima Nova"/>
                <w:color w:val="000000"/>
                <w:szCs w:val="21"/>
                <w:shd w:val="clear" w:color="auto" w:fill="FFFF00"/>
              </w:rPr>
              <w:t xml:space="preserve"> </w:t>
            </w:r>
            <w:proofErr w:type="spellStart"/>
            <w:r>
              <w:rPr>
                <w:rFonts w:ascii="Proxima Nova" w:hAnsi="Proxima Nova"/>
                <w:color w:val="000000"/>
                <w:szCs w:val="21"/>
                <w:shd w:val="clear" w:color="auto" w:fill="FFFF00"/>
              </w:rPr>
              <w:t>your</w:t>
            </w:r>
            <w:proofErr w:type="spellEnd"/>
            <w:r>
              <w:rPr>
                <w:rFonts w:ascii="Proxima Nova" w:hAnsi="Proxima Nova"/>
                <w:color w:val="000000"/>
                <w:szCs w:val="21"/>
                <w:shd w:val="clear" w:color="auto" w:fill="FFFF00"/>
              </w:rPr>
              <w:t xml:space="preserve"> analytical and contextual evidence)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CBCD00C" w14:textId="77777777" w:rsidR="007A40D5" w:rsidRDefault="007A40D5" w:rsidP="007A40D5">
            <w:r w:rsidRPr="002A5E6C">
              <w:t xml:space="preserve">The recalled scenes </w:t>
            </w:r>
            <w:r>
              <w:t xml:space="preserve">in Lady Macbeth’s somnambulist nightmares in the sleepwalking scene </w:t>
            </w:r>
            <w:r w:rsidRPr="002A5E6C">
              <w:t xml:space="preserve">together draw a desperate portrait of </w:t>
            </w:r>
            <w:r>
              <w:t>her</w:t>
            </w:r>
            <w:r w:rsidRPr="002A5E6C">
              <w:t xml:space="preserve"> attempts to support her husband through the crime and its aftermath, while coping herself with the trauma. The Sleepwalking scene displays for us Lady Macbeth's imperfectly suppressed memories, reliving the moment of Duncan's death as a kind of primal scene. </w:t>
            </w:r>
            <w:r>
              <w:t>Even the language appears unable to hold the mental strain Lady Macbeth is suffering; in fact, it is one of Macbeth’s few examples of prose. A case in point is when she says, ‘</w:t>
            </w:r>
            <w:r w:rsidRPr="00CC3E11">
              <w:t xml:space="preserve">Out, damned spot! out, I </w:t>
            </w:r>
            <w:proofErr w:type="gramStart"/>
            <w:r w:rsidRPr="00CC3E11">
              <w:t>say!--</w:t>
            </w:r>
            <w:proofErr w:type="gramEnd"/>
            <w:r w:rsidRPr="00CC3E11">
              <w:t>One: two:</w:t>
            </w:r>
            <w:r>
              <w:t>’ T</w:t>
            </w:r>
            <w:r>
              <w:rPr>
                <w:color w:val="E8A1D8"/>
                <w:szCs w:val="21"/>
              </w:rPr>
              <w:t>he complete absence of verse in this passage reflects Lady Macbeth’s loss of control of her mind and body as a result of being tormented by a guilty conscience.</w:t>
            </w:r>
            <w:r w:rsidRPr="002A5E6C">
              <w:t xml:space="preserve"> Just as Macbeth’s hallucinations of the daggers and Banquo’s ghost may reveal the subconscious that he has had to suppress in order to go through with the ‘deed’, the sleepwalking scene may be designed to expose the subconscious that Lady Macbeth has had to suppress in order </w:t>
            </w:r>
            <w:proofErr w:type="gramStart"/>
            <w:r w:rsidRPr="002A5E6C">
              <w:t>to  support</w:t>
            </w:r>
            <w:proofErr w:type="gramEnd"/>
            <w:r w:rsidRPr="002A5E6C">
              <w:t xml:space="preserve"> her husband’s ambitions , and fulfill her own ambitions of being queen.  She is now stuck in the same world of wild imaginings Macbeth was. Similar to when Macbeth </w:t>
            </w:r>
            <w:proofErr w:type="gramStart"/>
            <w:r w:rsidRPr="002A5E6C">
              <w:t>says</w:t>
            </w:r>
            <w:proofErr w:type="gramEnd"/>
            <w:r w:rsidRPr="002A5E6C">
              <w:t xml:space="preserve"> ‘Will all great Neptune’s oceans wash this blood / Clean from my hand?’. While he imagines it in a visual </w:t>
            </w:r>
            <w:proofErr w:type="gramStart"/>
            <w:r w:rsidRPr="002A5E6C">
              <w:t>sense ,</w:t>
            </w:r>
            <w:proofErr w:type="gramEnd"/>
            <w:r w:rsidRPr="002A5E6C">
              <w:t xml:space="preserve">  Lady Macbeth imagines it in an olfactory sense. She </w:t>
            </w:r>
            <w:proofErr w:type="gramStart"/>
            <w:r w:rsidRPr="002A5E6C">
              <w:t>says ,</w:t>
            </w:r>
            <w:proofErr w:type="gramEnd"/>
            <w:r w:rsidRPr="002A5E6C">
              <w:t>  In (5.1.36),  ‘Here’s the smell of blood still; all the perfumes of Arabia will not sweeten this little hand’ offering  her own version of Macbeth’s hyperbolic question. She, the one who looked forward and urged Macbeth to look to the future to success and triumph, cannot stop looking back at what they have done, whereas he can do nothing but move forward without learning anything from the past.</w:t>
            </w:r>
          </w:p>
          <w:p w14:paraId="45DCF51E" w14:textId="543051BE" w:rsidR="00A976F1" w:rsidRDefault="00A976F1">
            <w:pPr>
              <w:pStyle w:val="NormalWeb"/>
              <w:spacing w:before="0" w:beforeAutospacing="0" w:after="0" w:afterAutospacing="0"/>
            </w:pPr>
          </w:p>
        </w:tc>
      </w:tr>
      <w:tr w:rsidR="00A976F1" w14:paraId="4BCDA418"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97523" w14:textId="77777777" w:rsidR="00A976F1" w:rsidRDefault="00A976F1">
            <w:pPr>
              <w:pStyle w:val="NormalWeb"/>
              <w:spacing w:before="40" w:beforeAutospacing="0" w:after="360" w:afterAutospacing="0"/>
              <w:ind w:right="720"/>
              <w:jc w:val="center"/>
            </w:pPr>
            <w:r>
              <w:rPr>
                <w:rFonts w:ascii="Proxima Nova" w:hAnsi="Proxima Nova"/>
                <w:color w:val="000000"/>
                <w:szCs w:val="21"/>
              </w:rPr>
              <w:t>Concluding sentence(s)</w:t>
            </w:r>
          </w:p>
          <w:p w14:paraId="198F9CC7"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lastRenderedPageBreak/>
              <w:t>(</w:t>
            </w:r>
            <w:proofErr w:type="gramStart"/>
            <w:r>
              <w:rPr>
                <w:rFonts w:ascii="Proxima Nova" w:hAnsi="Proxima Nova"/>
                <w:color w:val="000000"/>
                <w:szCs w:val="21"/>
                <w:shd w:val="clear" w:color="auto" w:fill="FFFF00"/>
              </w:rPr>
              <w:t>final</w:t>
            </w:r>
            <w:proofErr w:type="gramEnd"/>
            <w:r>
              <w:rPr>
                <w:rFonts w:ascii="Proxima Nova" w:hAnsi="Proxima Nova"/>
                <w:color w:val="000000"/>
                <w:szCs w:val="21"/>
                <w:shd w:val="clear" w:color="auto" w:fill="FFFF00"/>
              </w:rPr>
              <w:t xml:space="preserve"> thoughts this paragraph)</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01F9B2C8" w14:textId="79A41116" w:rsidR="007A40D5" w:rsidRPr="00E81824" w:rsidRDefault="007A40D5" w:rsidP="007A40D5">
            <w:r w:rsidRPr="00E81824">
              <w:lastRenderedPageBreak/>
              <w:t>Perhaps the sleepwalking can be seen as a pivotal moment of the play’s moral teachings and is therefore a reminder to the audience of the eternal damnation that results from regicide</w:t>
            </w:r>
            <w:r>
              <w:t xml:space="preserve"> and uncontrolled ambition.</w:t>
            </w:r>
          </w:p>
          <w:p w14:paraId="48B7BCAA" w14:textId="77777777" w:rsidR="00A976F1" w:rsidRDefault="00A976F1"/>
        </w:tc>
      </w:tr>
      <w:tr w:rsidR="00A976F1" w14:paraId="11C2A272" w14:textId="77777777" w:rsidTr="00A976F1">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2B1CFA7F" w14:textId="77777777" w:rsidR="00A976F1" w:rsidRDefault="00A976F1">
            <w:pPr>
              <w:pStyle w:val="NormalWeb"/>
              <w:spacing w:before="40" w:beforeAutospacing="0" w:after="360" w:afterAutospacing="0"/>
              <w:ind w:right="720"/>
              <w:jc w:val="center"/>
            </w:pPr>
            <w:r>
              <w:rPr>
                <w:i/>
                <w:iCs/>
                <w:color w:val="FFFFFF"/>
                <w:sz w:val="28"/>
                <w:szCs w:val="28"/>
              </w:rPr>
              <w:t>Body paragraph 3 (OPTIONAL)</w:t>
            </w:r>
          </w:p>
        </w:tc>
      </w:tr>
      <w:tr w:rsidR="00A976F1" w14:paraId="53F0D753"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DEADC0" w14:textId="77777777" w:rsidR="00A976F1" w:rsidRDefault="00A976F1">
            <w:pPr>
              <w:pStyle w:val="NormalWeb"/>
              <w:spacing w:before="40" w:beforeAutospacing="0" w:after="360" w:afterAutospacing="0"/>
              <w:ind w:right="720"/>
              <w:jc w:val="center"/>
            </w:pPr>
            <w:r>
              <w:rPr>
                <w:rFonts w:ascii="Proxima Nova" w:hAnsi="Proxima Nova"/>
                <w:color w:val="000000"/>
                <w:szCs w:val="21"/>
              </w:rPr>
              <w:t>Topic sentence</w:t>
            </w:r>
          </w:p>
          <w:p w14:paraId="63BCA3BF"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introduce</w:t>
            </w:r>
            <w:proofErr w:type="gramEnd"/>
            <w:r>
              <w:rPr>
                <w:rFonts w:ascii="Proxima Nova" w:hAnsi="Proxima Nova"/>
                <w:color w:val="000000"/>
                <w:szCs w:val="21"/>
                <w:shd w:val="clear" w:color="auto" w:fill="FFFF00"/>
              </w:rPr>
              <w:t xml:space="preserve"> what this paragraph is about)</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6E2C01C" w14:textId="77777777" w:rsidR="00A976F1" w:rsidRDefault="00A976F1"/>
        </w:tc>
      </w:tr>
      <w:tr w:rsidR="00A976F1" w14:paraId="3CBF1ADE"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816D3B" w14:textId="77777777" w:rsidR="00A976F1" w:rsidRDefault="00A976F1">
            <w:pPr>
              <w:pStyle w:val="NormalWeb"/>
              <w:spacing w:before="40" w:beforeAutospacing="0" w:after="360" w:afterAutospacing="0"/>
              <w:ind w:right="720"/>
              <w:jc w:val="center"/>
            </w:pPr>
            <w:r>
              <w:rPr>
                <w:rFonts w:ascii="Proxima Nova" w:hAnsi="Proxima Nova"/>
                <w:color w:val="000000"/>
                <w:szCs w:val="21"/>
              </w:rPr>
              <w:t>Supporting sentences</w:t>
            </w:r>
          </w:p>
          <w:p w14:paraId="554867B8"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your</w:t>
            </w:r>
            <w:proofErr w:type="gramEnd"/>
            <w:r>
              <w:rPr>
                <w:rFonts w:ascii="Proxima Nova" w:hAnsi="Proxima Nova"/>
                <w:color w:val="000000"/>
                <w:szCs w:val="21"/>
                <w:shd w:val="clear" w:color="auto" w:fill="FFFF00"/>
              </w:rPr>
              <w:t xml:space="preserve"> </w:t>
            </w:r>
            <w:proofErr w:type="spellStart"/>
            <w:r>
              <w:rPr>
                <w:rFonts w:ascii="Proxima Nova" w:hAnsi="Proxima Nova"/>
                <w:color w:val="000000"/>
                <w:szCs w:val="21"/>
                <w:shd w:val="clear" w:color="auto" w:fill="FFFF00"/>
              </w:rPr>
              <w:t>your</w:t>
            </w:r>
            <w:proofErr w:type="spellEnd"/>
            <w:r>
              <w:rPr>
                <w:rFonts w:ascii="Proxima Nova" w:hAnsi="Proxima Nova"/>
                <w:color w:val="000000"/>
                <w:szCs w:val="21"/>
                <w:shd w:val="clear" w:color="auto" w:fill="FFFF00"/>
              </w:rPr>
              <w:t xml:space="preserve"> analytical and contextual evidence)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5BFDE47" w14:textId="77777777" w:rsidR="00A976F1" w:rsidRDefault="00A976F1"/>
        </w:tc>
      </w:tr>
      <w:tr w:rsidR="00A976F1" w14:paraId="0D7425DD"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767EA8" w14:textId="77777777" w:rsidR="00A976F1" w:rsidRDefault="00A976F1">
            <w:pPr>
              <w:pStyle w:val="NormalWeb"/>
              <w:spacing w:before="40" w:beforeAutospacing="0" w:after="360" w:afterAutospacing="0"/>
              <w:ind w:right="720"/>
              <w:jc w:val="center"/>
            </w:pPr>
            <w:r>
              <w:rPr>
                <w:rFonts w:ascii="Proxima Nova" w:hAnsi="Proxima Nova"/>
                <w:color w:val="000000"/>
                <w:szCs w:val="21"/>
              </w:rPr>
              <w:t>Concluding sentence(s)</w:t>
            </w:r>
          </w:p>
          <w:p w14:paraId="7EE5BBDC"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final</w:t>
            </w:r>
            <w:proofErr w:type="gramEnd"/>
            <w:r>
              <w:rPr>
                <w:rFonts w:ascii="Proxima Nova" w:hAnsi="Proxima Nova"/>
                <w:color w:val="000000"/>
                <w:szCs w:val="21"/>
                <w:shd w:val="clear" w:color="auto" w:fill="FFFF00"/>
              </w:rPr>
              <w:t xml:space="preserve"> thoughts this paragraph)</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E64D60A" w14:textId="77777777" w:rsidR="00A976F1" w:rsidRDefault="00A976F1"/>
        </w:tc>
      </w:tr>
      <w:tr w:rsidR="00A976F1" w14:paraId="3065BAE3" w14:textId="77777777" w:rsidTr="00A976F1">
        <w:tc>
          <w:tcPr>
            <w:tcW w:w="0" w:type="auto"/>
            <w:gridSpan w:val="2"/>
            <w:tcBorders>
              <w:top w:val="single" w:sz="4" w:space="0" w:color="000000"/>
              <w:bottom w:val="single" w:sz="4" w:space="0" w:color="000000"/>
              <w:right w:val="single" w:sz="4" w:space="0" w:color="000000"/>
            </w:tcBorders>
            <w:shd w:val="clear" w:color="auto" w:fill="310040"/>
            <w:tcMar>
              <w:top w:w="0" w:type="dxa"/>
              <w:left w:w="115" w:type="dxa"/>
              <w:bottom w:w="0" w:type="dxa"/>
              <w:right w:w="115" w:type="dxa"/>
            </w:tcMar>
            <w:vAlign w:val="center"/>
            <w:hideMark/>
          </w:tcPr>
          <w:p w14:paraId="3BDD35CD" w14:textId="77777777" w:rsidR="00A976F1" w:rsidRDefault="00A976F1">
            <w:pPr>
              <w:pStyle w:val="NormalWeb"/>
              <w:spacing w:before="40" w:beforeAutospacing="0" w:after="360" w:afterAutospacing="0"/>
              <w:ind w:right="720"/>
              <w:jc w:val="center"/>
            </w:pPr>
            <w:r>
              <w:rPr>
                <w:i/>
                <w:iCs/>
                <w:color w:val="FFFFFF"/>
                <w:sz w:val="28"/>
                <w:szCs w:val="28"/>
              </w:rPr>
              <w:t>Conclusion</w:t>
            </w:r>
          </w:p>
        </w:tc>
      </w:tr>
      <w:tr w:rsidR="00A976F1" w14:paraId="3CA8C0B8"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BF5FE5" w14:textId="77777777" w:rsidR="00A976F1" w:rsidRDefault="00A976F1">
            <w:pPr>
              <w:pStyle w:val="NormalWeb"/>
              <w:spacing w:before="40" w:beforeAutospacing="0" w:after="360" w:afterAutospacing="0"/>
              <w:ind w:right="720"/>
              <w:jc w:val="center"/>
            </w:pPr>
            <w:r>
              <w:rPr>
                <w:rFonts w:ascii="Proxima Nova" w:hAnsi="Proxima Nova"/>
                <w:color w:val="000000"/>
                <w:szCs w:val="21"/>
              </w:rPr>
              <w:t>Restated thesis</w:t>
            </w:r>
          </w:p>
          <w:p w14:paraId="4DCEAE54"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your</w:t>
            </w:r>
            <w:proofErr w:type="gramEnd"/>
            <w:r>
              <w:rPr>
                <w:rFonts w:ascii="Proxima Nova" w:hAnsi="Proxima Nova"/>
                <w:color w:val="000000"/>
                <w:szCs w:val="21"/>
                <w:shd w:val="clear" w:color="auto" w:fill="FFFF00"/>
              </w:rPr>
              <w:t xml:space="preserve"> position of the argument you are presenting)</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0D02BA10" w14:textId="5EB09B1C" w:rsidR="00A976F1" w:rsidRDefault="007A40D5">
            <w:pPr>
              <w:pStyle w:val="NormalWeb"/>
              <w:spacing w:before="0" w:beforeAutospacing="0" w:after="0" w:afterAutospacing="0"/>
            </w:pPr>
            <w:r>
              <w:rPr>
                <w:rFonts w:ascii="Proxima Nova" w:hAnsi="Proxima Nova"/>
                <w:color w:val="000000"/>
                <w:szCs w:val="21"/>
              </w:rPr>
              <w:t xml:space="preserve">In conclusion, perhaps we can see Lady Macbeth as representing Macbeth’s deepest fears, while also being a sympathetic and devoted wife, whose actions </w:t>
            </w:r>
            <w:r>
              <w:t xml:space="preserve">perhaps, serve to expose Shakespeare’s criticism of a deeper problem in early modern society;  </w:t>
            </w:r>
          </w:p>
        </w:tc>
      </w:tr>
      <w:tr w:rsidR="00A976F1" w14:paraId="68E387CB"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F62292" w14:textId="77777777" w:rsidR="00A976F1" w:rsidRDefault="00A976F1">
            <w:pPr>
              <w:pStyle w:val="NormalWeb"/>
              <w:spacing w:before="40" w:beforeAutospacing="0" w:after="360" w:afterAutospacing="0"/>
              <w:ind w:right="720"/>
              <w:jc w:val="center"/>
            </w:pPr>
            <w:r>
              <w:rPr>
                <w:rFonts w:ascii="Proxima Nova" w:hAnsi="Proxima Nova"/>
                <w:color w:val="000000"/>
                <w:szCs w:val="21"/>
              </w:rPr>
              <w:t>Summary of controlling concept</w:t>
            </w:r>
          </w:p>
          <w:p w14:paraId="6D98F8B4"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central</w:t>
            </w:r>
            <w:proofErr w:type="gramEnd"/>
            <w:r>
              <w:rPr>
                <w:rFonts w:ascii="Proxima Nova" w:hAnsi="Proxima Nova"/>
                <w:color w:val="000000"/>
                <w:szCs w:val="21"/>
                <w:shd w:val="clear" w:color="auto" w:fill="FFFF00"/>
              </w:rPr>
              <w:t xml:space="preserve"> theme)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D7DD9D8" w14:textId="6C75D3C8" w:rsidR="007A40D5" w:rsidRDefault="007A40D5" w:rsidP="00AA1DCD">
            <w:r>
              <w:t xml:space="preserve">an elaborate cult of </w:t>
            </w:r>
            <w:proofErr w:type="spellStart"/>
            <w:r>
              <w:t>honour</w:t>
            </w:r>
            <w:proofErr w:type="spellEnd"/>
            <w:r>
              <w:t xml:space="preserve"> had exerted a powerful grip, and its effects extended beyond the ideals all other aspects of life, including identity</w:t>
            </w:r>
            <w:r w:rsidR="00AA1DCD">
              <w:t>. Therefore</w:t>
            </w:r>
            <w:r w:rsidR="00AA1DCD" w:rsidRPr="00895BBF">
              <w:t>, it should be noted that despite the mistakes the protagonists make, historically, the tragic plot structure does not simply lay all the blame at the feet of the protagonists or fate, such as being controlled by supernatural powers.</w:t>
            </w:r>
            <w:r w:rsidR="00AA1DCD">
              <w:t xml:space="preserve"> </w:t>
            </w:r>
            <w:r w:rsidR="00AA1DCD" w:rsidRPr="00895BBF">
              <w:t xml:space="preserve">For example, in Renaissance England, Sir Philip Sidney suggested that tragedy is a didactic form that lays bare the corruption that rulers and statesmen may attempt to conceal, while the tragic plot structure has also often been used to </w:t>
            </w:r>
            <w:proofErr w:type="spellStart"/>
            <w:r w:rsidR="00AA1DCD" w:rsidRPr="00895BBF">
              <w:t>criticise</w:t>
            </w:r>
            <w:proofErr w:type="spellEnd"/>
            <w:r w:rsidR="00AA1DCD" w:rsidRPr="00895BBF">
              <w:t xml:space="preserve"> the values of the societies in which the protagonists live, such as violence, war (civil war in this case), kingship, extreme masculine ideals and </w:t>
            </w:r>
            <w:proofErr w:type="spellStart"/>
            <w:r w:rsidR="00AA1DCD" w:rsidRPr="00895BBF">
              <w:t>honour</w:t>
            </w:r>
            <w:proofErr w:type="spellEnd"/>
            <w:r w:rsidR="00AA1DCD" w:rsidRPr="00895BBF">
              <w:t xml:space="preserve">. Therefore, although the protagonists must take responsibility for the decisions they make, tragedies encourage us to pity these fallen heroes because they are essentially trapped in a society whose values are almost impossible to attain or live up to. The plot of Macbeth reflects the values of Early Modern Society in which, in the words of </w:t>
            </w:r>
            <w:proofErr w:type="spellStart"/>
            <w:r w:rsidR="00AA1DCD" w:rsidRPr="00895BBF">
              <w:t>Niccolo</w:t>
            </w:r>
            <w:proofErr w:type="spellEnd"/>
            <w:r w:rsidR="00AA1DCD" w:rsidRPr="00895BBF">
              <w:t xml:space="preserve"> Machiavelli, ‘the highest good to aim for was </w:t>
            </w:r>
            <w:proofErr w:type="spellStart"/>
            <w:r w:rsidR="00AA1DCD" w:rsidRPr="00895BBF">
              <w:t>honour</w:t>
            </w:r>
            <w:proofErr w:type="spellEnd"/>
            <w:r w:rsidR="00AA1DCD" w:rsidRPr="00895BBF">
              <w:t xml:space="preserve"> and glory’.</w:t>
            </w:r>
            <w:r w:rsidR="00AA1DCD">
              <w:rPr>
                <w:rFonts w:ascii="Proxima Nova" w:hAnsi="Proxima Nova"/>
                <w:color w:val="000000"/>
                <w:szCs w:val="21"/>
              </w:rPr>
              <w:t> </w:t>
            </w:r>
            <w:r>
              <w:t xml:space="preserve"> </w:t>
            </w:r>
          </w:p>
          <w:p w14:paraId="2089FE0A" w14:textId="340BA320" w:rsidR="00A976F1" w:rsidRDefault="00A976F1">
            <w:pPr>
              <w:pStyle w:val="NormalWeb"/>
              <w:spacing w:before="0" w:beforeAutospacing="0" w:after="0" w:afterAutospacing="0"/>
            </w:pPr>
          </w:p>
        </w:tc>
      </w:tr>
      <w:tr w:rsidR="00A976F1" w14:paraId="2C6C36D4" w14:textId="77777777" w:rsidTr="00A976F1">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DD5F7E" w14:textId="77777777" w:rsidR="00A976F1" w:rsidRDefault="00A976F1">
            <w:pPr>
              <w:pStyle w:val="NormalWeb"/>
              <w:spacing w:before="40" w:beforeAutospacing="0" w:after="360" w:afterAutospacing="0"/>
              <w:ind w:right="720"/>
              <w:jc w:val="center"/>
            </w:pPr>
            <w:r>
              <w:rPr>
                <w:rFonts w:ascii="Proxima Nova" w:hAnsi="Proxima Nova"/>
                <w:color w:val="000000"/>
                <w:szCs w:val="21"/>
              </w:rPr>
              <w:lastRenderedPageBreak/>
              <w:t>Author’s purpose</w:t>
            </w:r>
          </w:p>
          <w:p w14:paraId="76A5626D"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t>
            </w:r>
            <w:proofErr w:type="gramStart"/>
            <w:r>
              <w:rPr>
                <w:rFonts w:ascii="Proxima Nova" w:hAnsi="Proxima Nova"/>
                <w:color w:val="000000"/>
                <w:szCs w:val="21"/>
                <w:shd w:val="clear" w:color="auto" w:fill="FFFF00"/>
              </w:rPr>
              <w:t>why</w:t>
            </w:r>
            <w:proofErr w:type="gramEnd"/>
            <w:r>
              <w:rPr>
                <w:rFonts w:ascii="Proxima Nova" w:hAnsi="Proxima Nova"/>
                <w:color w:val="000000"/>
                <w:szCs w:val="21"/>
                <w:shd w:val="clear" w:color="auto" w:fill="FFFF00"/>
              </w:rPr>
              <w:t xml:space="preserve"> the author wrote the text)</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7CA02657" w14:textId="77777777" w:rsidR="00AA1DCD" w:rsidRPr="00895BBF" w:rsidRDefault="00AA1DCD" w:rsidP="00AA1DCD">
            <w:r w:rsidRPr="00895BBF">
              <w:t xml:space="preserve">This incessant pursuit of </w:t>
            </w:r>
            <w:proofErr w:type="spellStart"/>
            <w:r w:rsidRPr="00895BBF">
              <w:t>honour</w:t>
            </w:r>
            <w:proofErr w:type="spellEnd"/>
            <w:r w:rsidRPr="00895BBF">
              <w:t xml:space="preserve">, which appears to be the root of Macbeth’s faults, was reflected in many of the tragedies of the period, where the male characters struggle to live up to their society’s standards of masculinity or carried them to the extreme, and so destroy themselves as well as others. Yet, it is these very same extreme masculine values that Duncan and the other thanes praise in Macbeth at the beginning of the play as ‘worthy’, ‘good’ and ‘valiant’, because he defeats the rebel </w:t>
            </w:r>
            <w:proofErr w:type="spellStart"/>
            <w:r w:rsidRPr="00895BBF">
              <w:t>Macdonwald</w:t>
            </w:r>
            <w:proofErr w:type="spellEnd"/>
            <w:r w:rsidRPr="00895BBF">
              <w:t xml:space="preserve"> as well as the invading Norwegian army. Duncan’s </w:t>
            </w:r>
            <w:proofErr w:type="spellStart"/>
            <w:r w:rsidRPr="00895BBF">
              <w:t>valourising</w:t>
            </w:r>
            <w:proofErr w:type="spellEnd"/>
            <w:r w:rsidRPr="00895BBF">
              <w:t xml:space="preserve"> of violence brings us back full circle to the Witches’ concluding couplet in act 1, scene 1: ‘fair is foul and foul is fair / hover though the fog and filthy air’; the play appears to be a warning not only to individuals but to entire societies to be careful of the values we expound, and to be weary of what we wish for, because the very things we think are worthy’, ‘good’ and ‘valiant’ may well be the very same things that destroy us.</w:t>
            </w:r>
          </w:p>
          <w:p w14:paraId="41BDE0F7" w14:textId="7769DC07" w:rsidR="00A976F1" w:rsidRDefault="00A976F1">
            <w:pPr>
              <w:pStyle w:val="NormalWeb"/>
              <w:spacing w:before="0" w:beforeAutospacing="0" w:after="0" w:afterAutospacing="0"/>
            </w:pPr>
          </w:p>
        </w:tc>
      </w:tr>
      <w:tr w:rsidR="00A976F1" w14:paraId="7210A796" w14:textId="77777777" w:rsidTr="00A976F1">
        <w:tc>
          <w:tcPr>
            <w:tcW w:w="0" w:type="auto"/>
            <w:tcBorders>
              <w:top w:val="single" w:sz="4" w:space="0" w:color="000000"/>
              <w:right w:val="single" w:sz="4" w:space="0" w:color="000000"/>
            </w:tcBorders>
            <w:tcMar>
              <w:top w:w="0" w:type="dxa"/>
              <w:left w:w="115" w:type="dxa"/>
              <w:bottom w:w="0" w:type="dxa"/>
              <w:right w:w="115" w:type="dxa"/>
            </w:tcMar>
            <w:vAlign w:val="center"/>
            <w:hideMark/>
          </w:tcPr>
          <w:p w14:paraId="4E80275A" w14:textId="77777777" w:rsidR="00A976F1" w:rsidRDefault="00A976F1">
            <w:pPr>
              <w:pStyle w:val="NormalWeb"/>
              <w:spacing w:before="40" w:beforeAutospacing="0" w:after="360" w:afterAutospacing="0"/>
              <w:ind w:right="720"/>
              <w:jc w:val="center"/>
            </w:pPr>
            <w:r>
              <w:rPr>
                <w:rFonts w:ascii="Proxima Nova" w:hAnsi="Proxima Nova"/>
                <w:color w:val="000000"/>
                <w:szCs w:val="21"/>
              </w:rPr>
              <w:t>Final thought </w:t>
            </w:r>
          </w:p>
          <w:p w14:paraId="25727459" w14:textId="77777777" w:rsidR="00A976F1" w:rsidRDefault="00A976F1">
            <w:pPr>
              <w:pStyle w:val="NormalWeb"/>
              <w:spacing w:before="40" w:beforeAutospacing="0" w:after="360" w:afterAutospacing="0"/>
              <w:ind w:right="720"/>
              <w:jc w:val="center"/>
            </w:pPr>
            <w:r>
              <w:rPr>
                <w:rFonts w:ascii="Proxima Nova" w:hAnsi="Proxima Nova"/>
                <w:color w:val="000000"/>
                <w:szCs w:val="21"/>
                <w:shd w:val="clear" w:color="auto" w:fill="FFFF00"/>
              </w:rPr>
              <w:t>(What key idea(s) do we learn?)</w:t>
            </w:r>
          </w:p>
        </w:tc>
        <w:tc>
          <w:tcPr>
            <w:tcW w:w="0" w:type="auto"/>
            <w:tcBorders>
              <w:top w:val="single" w:sz="4" w:space="0" w:color="000000"/>
              <w:left w:val="single" w:sz="4" w:space="0" w:color="000000"/>
            </w:tcBorders>
            <w:tcMar>
              <w:top w:w="0" w:type="dxa"/>
              <w:left w:w="115" w:type="dxa"/>
              <w:bottom w:w="0" w:type="dxa"/>
              <w:right w:w="115" w:type="dxa"/>
            </w:tcMar>
            <w:vAlign w:val="center"/>
            <w:hideMark/>
          </w:tcPr>
          <w:p w14:paraId="737E6B49" w14:textId="77777777" w:rsidR="007A40D5" w:rsidRDefault="007A40D5" w:rsidP="007A40D5">
            <w:pPr>
              <w:jc w:val="left"/>
            </w:pPr>
          </w:p>
          <w:p w14:paraId="61ABC8E1" w14:textId="66F5F4CB" w:rsidR="007A40D5" w:rsidRPr="00AA1DCD" w:rsidRDefault="007A40D5" w:rsidP="00AA1DCD">
            <w:r>
              <w:t xml:space="preserve">In essence, he suggests that obsessions with </w:t>
            </w:r>
            <w:proofErr w:type="spellStart"/>
            <w:r>
              <w:t>honour</w:t>
            </w:r>
            <w:proofErr w:type="spellEnd"/>
            <w:r>
              <w:t xml:space="preserve"> were meaningless, and, ultimately, an unnecessary </w:t>
            </w:r>
            <w:r w:rsidR="00AA1DCD">
              <w:t xml:space="preserve">a major cause of tragedy. </w:t>
            </w:r>
            <w:r w:rsidR="00AA1DCD" w:rsidRPr="00895BBF">
              <w:t>Perhaps Shakespeare is implying that, instead, we should fight against corruption and aim for higher ideals such as truth.</w:t>
            </w:r>
          </w:p>
          <w:p w14:paraId="482C99AF" w14:textId="77777777" w:rsidR="00A976F1" w:rsidRDefault="00A976F1">
            <w:pPr>
              <w:spacing w:after="240"/>
            </w:pPr>
          </w:p>
        </w:tc>
      </w:tr>
    </w:tbl>
    <w:p w14:paraId="03FA1D9B" w14:textId="77777777" w:rsidR="00A976F1" w:rsidRDefault="00A976F1" w:rsidP="00A976F1"/>
    <w:p w14:paraId="2D4E7D61" w14:textId="77777777" w:rsidR="00A976F1" w:rsidRPr="002E6961" w:rsidRDefault="00A976F1" w:rsidP="002E6961">
      <w:r w:rsidRPr="002E6961">
        <w:t>MAKE SURE YOUR ESSAY CONTAINS ALL OF THESE QUALITIES</w:t>
      </w:r>
    </w:p>
    <w:p w14:paraId="372CC350" w14:textId="77777777" w:rsidR="00A976F1" w:rsidRPr="002E6961" w:rsidRDefault="00A976F1" w:rsidP="002E6961">
      <w:r w:rsidRPr="002E6961">
        <w:t>Tick these off when you have added them to your essay</w:t>
      </w:r>
    </w:p>
    <w:p w14:paraId="4B4D9C11" w14:textId="77777777" w:rsidR="00A976F1" w:rsidRDefault="00A976F1" w:rsidP="00A976F1">
      <w:r>
        <w:br/>
      </w:r>
    </w:p>
    <w:p w14:paraId="7B69275E" w14:textId="77777777" w:rsidR="00A976F1" w:rsidRDefault="00A976F1" w:rsidP="00A976F1">
      <w:pPr>
        <w:pStyle w:val="NormalWeb"/>
        <w:numPr>
          <w:ilvl w:val="0"/>
          <w:numId w:val="10"/>
        </w:numPr>
        <w:spacing w:before="40" w:beforeAutospacing="0" w:after="0" w:afterAutospacing="0"/>
        <w:ind w:left="1440" w:right="720"/>
        <w:textAlignment w:val="baseline"/>
        <w:rPr>
          <w:rFonts w:ascii="Libre Franklin" w:hAnsi="Libre Franklin"/>
          <w:strike/>
          <w:color w:val="000000"/>
        </w:rPr>
      </w:pPr>
      <w:r>
        <w:rPr>
          <w:rFonts w:ascii="Libre Franklin" w:hAnsi="Libre Franklin"/>
          <w:color w:val="000000"/>
        </w:rPr>
        <w:t>Methods - author’s techniques</w:t>
      </w:r>
    </w:p>
    <w:p w14:paraId="0C183045" w14:textId="77777777" w:rsidR="00A976F1" w:rsidRDefault="00A976F1" w:rsidP="00A976F1">
      <w:pPr>
        <w:pStyle w:val="NormalWeb"/>
        <w:numPr>
          <w:ilvl w:val="0"/>
          <w:numId w:val="10"/>
        </w:numPr>
        <w:spacing w:before="0" w:beforeAutospacing="0" w:after="0" w:afterAutospacing="0"/>
        <w:ind w:left="1440" w:right="720"/>
        <w:textAlignment w:val="baseline"/>
        <w:rPr>
          <w:rFonts w:ascii="Libre Franklin" w:hAnsi="Libre Franklin"/>
          <w:strike/>
          <w:color w:val="000000"/>
        </w:rPr>
      </w:pPr>
      <w:r>
        <w:rPr>
          <w:rFonts w:ascii="Libre Franklin" w:hAnsi="Libre Franklin"/>
          <w:strike/>
          <w:color w:val="000000"/>
        </w:rPr>
        <w:t>Context</w:t>
      </w:r>
    </w:p>
    <w:p w14:paraId="170088EE" w14:textId="77777777" w:rsidR="00A976F1" w:rsidRDefault="00A976F1" w:rsidP="00A976F1">
      <w:pPr>
        <w:pStyle w:val="NormalWeb"/>
        <w:numPr>
          <w:ilvl w:val="0"/>
          <w:numId w:val="10"/>
        </w:numPr>
        <w:spacing w:before="0" w:beforeAutospacing="0" w:after="0" w:afterAutospacing="0"/>
        <w:ind w:left="1440" w:right="720"/>
        <w:textAlignment w:val="baseline"/>
        <w:rPr>
          <w:rFonts w:ascii="Libre Franklin" w:hAnsi="Libre Franklin"/>
          <w:strike/>
          <w:color w:val="000000"/>
        </w:rPr>
      </w:pPr>
      <w:r>
        <w:rPr>
          <w:rFonts w:ascii="Libre Franklin" w:hAnsi="Libre Franklin"/>
          <w:strike/>
          <w:color w:val="000000"/>
        </w:rPr>
        <w:t>Effects of the author’s methods on the audience/reader</w:t>
      </w:r>
    </w:p>
    <w:p w14:paraId="0A91DF57" w14:textId="77777777" w:rsidR="00A976F1" w:rsidRDefault="00A976F1" w:rsidP="00A976F1">
      <w:pPr>
        <w:pStyle w:val="NormalWeb"/>
        <w:numPr>
          <w:ilvl w:val="0"/>
          <w:numId w:val="10"/>
        </w:numPr>
        <w:spacing w:before="0" w:beforeAutospacing="0" w:after="0" w:afterAutospacing="0"/>
        <w:ind w:left="1440" w:right="720"/>
        <w:textAlignment w:val="baseline"/>
        <w:rPr>
          <w:rFonts w:ascii="Libre Franklin" w:hAnsi="Libre Franklin"/>
          <w:color w:val="000000"/>
        </w:rPr>
      </w:pPr>
      <w:r>
        <w:rPr>
          <w:rFonts w:ascii="Libre Franklin" w:hAnsi="Libre Franklin"/>
          <w:color w:val="000000"/>
        </w:rPr>
        <w:t>Link to another part of the text - talk about the meaning of the connection</w:t>
      </w:r>
    </w:p>
    <w:p w14:paraId="1931CE05" w14:textId="77777777" w:rsidR="00A976F1" w:rsidRDefault="00A976F1" w:rsidP="00A976F1">
      <w:pPr>
        <w:pStyle w:val="NormalWeb"/>
        <w:numPr>
          <w:ilvl w:val="0"/>
          <w:numId w:val="10"/>
        </w:numPr>
        <w:spacing w:before="0" w:beforeAutospacing="0" w:after="0" w:afterAutospacing="0"/>
        <w:ind w:left="1440" w:right="720"/>
        <w:textAlignment w:val="baseline"/>
        <w:rPr>
          <w:rFonts w:ascii="Libre Franklin" w:hAnsi="Libre Franklin"/>
          <w:color w:val="000000"/>
        </w:rPr>
      </w:pPr>
      <w:r>
        <w:rPr>
          <w:rFonts w:ascii="Libre Franklin" w:hAnsi="Libre Franklin"/>
          <w:color w:val="000000"/>
        </w:rPr>
        <w:t>Symbolism</w:t>
      </w:r>
    </w:p>
    <w:p w14:paraId="26B95F3F" w14:textId="77777777" w:rsidR="00A976F1" w:rsidRDefault="00A976F1" w:rsidP="00A976F1">
      <w:pPr>
        <w:pStyle w:val="NormalWeb"/>
        <w:numPr>
          <w:ilvl w:val="0"/>
          <w:numId w:val="10"/>
        </w:numPr>
        <w:spacing w:before="0" w:beforeAutospacing="0" w:after="0" w:afterAutospacing="0"/>
        <w:ind w:left="1440" w:right="720"/>
        <w:textAlignment w:val="baseline"/>
        <w:rPr>
          <w:rFonts w:ascii="Libre Franklin" w:hAnsi="Libre Franklin"/>
          <w:color w:val="000000"/>
        </w:rPr>
      </w:pPr>
      <w:r>
        <w:rPr>
          <w:rFonts w:ascii="Libre Franklin" w:hAnsi="Libre Franklin"/>
          <w:color w:val="000000"/>
        </w:rPr>
        <w:t>Themes</w:t>
      </w:r>
    </w:p>
    <w:p w14:paraId="3087CE07" w14:textId="77777777" w:rsidR="00A976F1" w:rsidRDefault="00A976F1" w:rsidP="00A976F1">
      <w:pPr>
        <w:pStyle w:val="NormalWeb"/>
        <w:numPr>
          <w:ilvl w:val="0"/>
          <w:numId w:val="10"/>
        </w:numPr>
        <w:spacing w:before="0" w:beforeAutospacing="0" w:after="360" w:afterAutospacing="0"/>
        <w:ind w:left="1440" w:right="720"/>
        <w:textAlignment w:val="baseline"/>
        <w:rPr>
          <w:rFonts w:ascii="Libre Franklin" w:hAnsi="Libre Franklin"/>
          <w:color w:val="000000"/>
        </w:rPr>
      </w:pPr>
      <w:r>
        <w:rPr>
          <w:rFonts w:ascii="Libre Franklin" w:hAnsi="Libre Franklin"/>
          <w:color w:val="000000"/>
        </w:rPr>
        <w:t>Author’s purpose</w:t>
      </w:r>
    </w:p>
    <w:p w14:paraId="64F7A9B9" w14:textId="77777777" w:rsidR="00A976F1" w:rsidRDefault="00A976F1" w:rsidP="00A976F1">
      <w:pPr>
        <w:pStyle w:val="NormalWeb"/>
        <w:spacing w:before="40" w:beforeAutospacing="0" w:after="360" w:afterAutospacing="0"/>
        <w:ind w:right="720"/>
      </w:pPr>
      <w:r>
        <w:rPr>
          <w:rFonts w:ascii="Libre Franklin" w:hAnsi="Libre Franklin"/>
          <w:color w:val="000000"/>
        </w:rPr>
        <w:t>MCELSTA</w:t>
      </w:r>
    </w:p>
    <w:p w14:paraId="737070C2" w14:textId="77777777" w:rsidR="00A976F1" w:rsidRDefault="00A976F1">
      <w:pPr>
        <w:rPr>
          <w:rFonts w:ascii="Proxima Nova" w:hAnsi="Proxima Nova"/>
          <w:color w:val="17406D"/>
          <w:sz w:val="32"/>
          <w:szCs w:val="32"/>
        </w:rPr>
      </w:pPr>
      <w:r>
        <w:rPr>
          <w:rFonts w:ascii="Proxima Nova" w:hAnsi="Proxima Nova"/>
          <w:b/>
          <w:bCs/>
          <w:color w:val="17406D"/>
          <w:szCs w:val="32"/>
        </w:rPr>
        <w:br w:type="page"/>
      </w:r>
    </w:p>
    <w:p w14:paraId="109944AE" w14:textId="77777777" w:rsidR="005B1D45" w:rsidRPr="00403054" w:rsidRDefault="005B1D45" w:rsidP="005B1D45">
      <w:pPr>
        <w:pBdr>
          <w:bottom w:val="single" w:sz="4" w:space="1" w:color="auto"/>
        </w:pBdr>
        <w:spacing w:line="276" w:lineRule="auto"/>
        <w:rPr>
          <w:b/>
          <w:szCs w:val="21"/>
        </w:rPr>
      </w:pPr>
    </w:p>
    <w:p w14:paraId="62EC712B" w14:textId="77777777" w:rsidR="005B1D45" w:rsidRPr="00403054" w:rsidRDefault="005B1D45" w:rsidP="005B1D45">
      <w:pPr>
        <w:jc w:val="center"/>
        <w:rPr>
          <w:szCs w:val="21"/>
        </w:rPr>
      </w:pPr>
    </w:p>
    <w:p w14:paraId="23BE7409" w14:textId="370F3E1F" w:rsidR="005B1D45" w:rsidRPr="00403054" w:rsidRDefault="004252FC" w:rsidP="005B1D45">
      <w:pPr>
        <w:pStyle w:val="Heading1"/>
      </w:pPr>
      <w:bookmarkStart w:id="2" w:name="_Toc105564895"/>
      <w:r>
        <w:t>MACBETH: RELATIONSHIP BETWEEN MACBETH AND LADY MACBETH</w:t>
      </w:r>
      <w:r w:rsidR="005B1D45">
        <w:t>: 100% MODEL ANSWER</w:t>
      </w:r>
      <w:bookmarkEnd w:id="2"/>
      <w:r w:rsidR="005B1D45">
        <w:t xml:space="preserve"> </w:t>
      </w:r>
    </w:p>
    <w:p w14:paraId="5C7648F2" w14:textId="77777777" w:rsidR="005B1D45" w:rsidRPr="00403054" w:rsidRDefault="005B1D45" w:rsidP="005B1D45">
      <w:pPr>
        <w:pBdr>
          <w:bottom w:val="single" w:sz="4" w:space="1" w:color="auto"/>
        </w:pBdr>
        <w:jc w:val="center"/>
        <w:rPr>
          <w:szCs w:val="21"/>
        </w:rPr>
      </w:pPr>
    </w:p>
    <w:p w14:paraId="40D95749" w14:textId="77777777" w:rsidR="005B1D45" w:rsidRDefault="005B1D45" w:rsidP="005B1D45">
      <w:pPr>
        <w:rPr>
          <w:rFonts w:ascii="Proxima Soft" w:hAnsi="Proxima Soft"/>
          <w:b/>
          <w:bCs/>
          <w:color w:val="122B46"/>
        </w:rPr>
      </w:pPr>
    </w:p>
    <w:p w14:paraId="0C370D7B" w14:textId="743F49C3" w:rsidR="00A976F1" w:rsidRPr="005B1D45" w:rsidRDefault="00A976F1" w:rsidP="005B1D45">
      <w:pPr>
        <w:rPr>
          <w:b/>
          <w:bCs/>
          <w:i/>
          <w:iCs/>
          <w:sz w:val="32"/>
          <w:szCs w:val="32"/>
        </w:rPr>
      </w:pPr>
      <w:r w:rsidRPr="005B1D45">
        <w:rPr>
          <w:b/>
          <w:bCs/>
          <w:i/>
          <w:iCs/>
          <w:sz w:val="32"/>
          <w:szCs w:val="32"/>
        </w:rPr>
        <w:t xml:space="preserve">HOW DOES SHAKESPEARE PRESENT </w:t>
      </w:r>
      <w:r w:rsidR="004252FC">
        <w:rPr>
          <w:b/>
          <w:bCs/>
          <w:i/>
          <w:iCs/>
          <w:sz w:val="32"/>
          <w:szCs w:val="32"/>
        </w:rPr>
        <w:t>THE RELATIONSHIP BETWEEN MACBETH AND LADY MACBETH</w:t>
      </w:r>
      <w:r w:rsidRPr="005B1D45">
        <w:rPr>
          <w:b/>
          <w:bCs/>
          <w:i/>
          <w:iCs/>
          <w:sz w:val="32"/>
          <w:szCs w:val="32"/>
        </w:rPr>
        <w:t>?</w:t>
      </w:r>
    </w:p>
    <w:p w14:paraId="370CD10B" w14:textId="77777777" w:rsidR="00A976F1" w:rsidRDefault="00A976F1" w:rsidP="00A976F1"/>
    <w:p w14:paraId="70B0D06F" w14:textId="77777777" w:rsidR="002E6961" w:rsidRPr="002E6961" w:rsidRDefault="002E6961" w:rsidP="002E6961">
      <w:r w:rsidRPr="002E6961">
        <w:t xml:space="preserve">It is often asserted that the early modern theatre left long behind </w:t>
      </w:r>
      <w:proofErr w:type="gramStart"/>
      <w:r w:rsidRPr="002E6961">
        <w:t>it</w:t>
      </w:r>
      <w:proofErr w:type="gramEnd"/>
      <w:r w:rsidRPr="002E6961">
        <w:t xml:space="preserve"> medieval forms of </w:t>
      </w:r>
      <w:proofErr w:type="spellStart"/>
      <w:r w:rsidRPr="002E6961">
        <w:t>psychomachic</w:t>
      </w:r>
      <w:proofErr w:type="spellEnd"/>
      <w:r w:rsidRPr="002E6961">
        <w:t xml:space="preserve"> theatre. </w:t>
      </w:r>
      <w:proofErr w:type="spellStart"/>
      <w:r w:rsidRPr="002E6961">
        <w:t>Psychomachic</w:t>
      </w:r>
      <w:proofErr w:type="spellEnd"/>
      <w:r w:rsidRPr="002E6961">
        <w:t xml:space="preserve"> theatre saw the play’s characters representing not complete and separate individual human beings but qualities or personifications giving the whole drama the sense of taking place within a single mind, pulled in different directions. We are always told that this form of theatre was abandoned by the newly realist psychological models of the early modern stage. However, it may not be entirely true that we did leave behind </w:t>
      </w:r>
      <w:proofErr w:type="spellStart"/>
      <w:r w:rsidRPr="002E6961">
        <w:t>psychomachic</w:t>
      </w:r>
      <w:proofErr w:type="spellEnd"/>
      <w:r w:rsidRPr="002E6961">
        <w:t xml:space="preserve"> theatre; perhaps we can see Lady Macbeth as representing Macbeth’s deepest fears, while also being a sympathetic and devoted wife.</w:t>
      </w:r>
    </w:p>
    <w:p w14:paraId="4A392291" w14:textId="77777777" w:rsidR="002E6961" w:rsidRPr="002E6961" w:rsidRDefault="002E6961" w:rsidP="002E6961"/>
    <w:p w14:paraId="0CEFF26A" w14:textId="77777777" w:rsidR="002E6961" w:rsidRPr="002E6961" w:rsidRDefault="002E6961" w:rsidP="002E6961">
      <w:r w:rsidRPr="002E6961">
        <w:t xml:space="preserve">If we look </w:t>
      </w:r>
      <w:proofErr w:type="gramStart"/>
      <w:r w:rsidRPr="002E6961">
        <w:t>at</w:t>
      </w:r>
      <w:proofErr w:type="gramEnd"/>
      <w:r w:rsidRPr="002E6961">
        <w:t xml:space="preserve"> </w:t>
      </w:r>
      <w:proofErr w:type="spellStart"/>
      <w:r w:rsidRPr="002E6961">
        <w:t>he</w:t>
      </w:r>
      <w:proofErr w:type="spellEnd"/>
      <w:r w:rsidRPr="002E6961">
        <w:t xml:space="preserve"> play through the lens of </w:t>
      </w:r>
      <w:proofErr w:type="spellStart"/>
      <w:r w:rsidRPr="002E6961">
        <w:t>psychomachic</w:t>
      </w:r>
      <w:proofErr w:type="spellEnd"/>
      <w:r w:rsidRPr="002E6961">
        <w:t xml:space="preserve"> theatre, we could see Lady as a representation of Macbeth’s fears that he may not be able to live up to his society’s standards of masculinity. An elaborate cult of </w:t>
      </w:r>
      <w:proofErr w:type="spellStart"/>
      <w:r w:rsidRPr="002E6961">
        <w:t>honour</w:t>
      </w:r>
      <w:proofErr w:type="spellEnd"/>
      <w:r w:rsidRPr="002E6961">
        <w:t xml:space="preserve"> had exerted a powerful grip on Early Modern </w:t>
      </w:r>
      <w:proofErr w:type="gramStart"/>
      <w:r w:rsidRPr="002E6961">
        <w:t>Society</w:t>
      </w:r>
      <w:proofErr w:type="gramEnd"/>
      <w:r w:rsidRPr="002E6961">
        <w:t xml:space="preserve"> and this is often highlighted in Shakespeare’s plays. </w:t>
      </w:r>
      <w:proofErr w:type="spellStart"/>
      <w:r w:rsidRPr="002E6961">
        <w:t>Honour</w:t>
      </w:r>
      <w:proofErr w:type="spellEnd"/>
      <w:r w:rsidRPr="002E6961">
        <w:t xml:space="preserve"> also refers to one’s private and personal judgment of one’s own inner convictions and actions. In other words, it relates to self-esteem as much as to public approbation. It is this sense of self-esteem that Lady Macbeth threatens in Macbeth when she says, ‘When you durst do it, then you were a man’. Here, Lady Macbeth qualifies Macbeth’s sense of masculine </w:t>
      </w:r>
      <w:proofErr w:type="spellStart"/>
      <w:r w:rsidRPr="002E6961">
        <w:t>honour</w:t>
      </w:r>
      <w:proofErr w:type="spellEnd"/>
      <w:r w:rsidRPr="002E6961">
        <w:t xml:space="preserve"> against action; in fact, the word ‘When’ creates a condition which suggests that Macbeth can only be a ‘man’ when he ‘durst do it’. Additionally, the alliteration in ‘durst do it’ serves to highlight the phrase, thus drawing our attention to the two verbs, ‘durst’ and ‘do’; the verb ‘do’ suggests performing an action; Lady Macbeth’s words appear to echo the early modern ideals of masculine </w:t>
      </w:r>
      <w:proofErr w:type="spellStart"/>
      <w:r w:rsidRPr="002E6961">
        <w:t>honour</w:t>
      </w:r>
      <w:proofErr w:type="spellEnd"/>
      <w:r w:rsidRPr="002E6961">
        <w:t xml:space="preserve"> by indicating that in her eyes, she can only accept him as a ‘man’ when he finds the courage to perform the action of murdering Duncan. Ironically, she uses the pronoun ‘it’ to refer to the murder which on one hand could simply reflect the </w:t>
      </w:r>
      <w:proofErr w:type="gramStart"/>
      <w:r w:rsidRPr="002E6961">
        <w:t>real life</w:t>
      </w:r>
      <w:proofErr w:type="gramEnd"/>
      <w:r w:rsidRPr="002E6961">
        <w:t xml:space="preserve"> sensibilities and possible heresy of talking about naming the deed of murdering the king on the Jacobean stage. On the other hand, it could suggest that she does not even possess the courage to say it, let alone perform such an action herself. In Act 2, Scene 2, She appears to confirm this when she says, ‘Had he not resembled / My father as he slept, I had </w:t>
      </w:r>
      <w:proofErr w:type="gramStart"/>
      <w:r w:rsidRPr="002E6961">
        <w:t>done ’</w:t>
      </w:r>
      <w:proofErr w:type="gramEnd"/>
      <w:r w:rsidRPr="002E6961">
        <w:t>t.</w:t>
      </w:r>
    </w:p>
    <w:p w14:paraId="6C3388E6" w14:textId="77777777" w:rsidR="002E6961" w:rsidRPr="002E6961" w:rsidRDefault="002E6961" w:rsidP="002E6961"/>
    <w:p w14:paraId="1017C8D5" w14:textId="77777777" w:rsidR="002E6961" w:rsidRPr="002E6961" w:rsidRDefault="002E6961" w:rsidP="002E6961">
      <w:r w:rsidRPr="002E6961">
        <w:t xml:space="preserve">However, another way to view Lady Macbeth is as a devoted wife who is desperate to support her husband’s ambitions. The recalled scenes in Lady Macbeth’s somnambulist nightmares in the sleepwalking scene together draw a desperate portrait of her attempts to support her husband through the crime and its aftermath, while coping herself with the trauma. The Sleepwalking scene displays for us Lady Macbeth's imperfectly suppressed memories, reliving the moment of Duncan's death as a kind of primal scene. Even the language appears unable to hold the mental strain Lady Macbeth is suffering; in fact, it is one of Macbeth’s few examples of prose. A case in point is when she says, ‘Out, damned spot! out, I </w:t>
      </w:r>
      <w:proofErr w:type="gramStart"/>
      <w:r w:rsidRPr="002E6961">
        <w:t>say!--</w:t>
      </w:r>
      <w:proofErr w:type="gramEnd"/>
      <w:r w:rsidRPr="002E6961">
        <w:t xml:space="preserve">One: two:’ The complete absence of verse in this passage reflects Lady Macbeth’s loss of control of her mind and body as a result of being tormented by a guilty conscience. Just as Macbeth’s hallucinations of the daggers and Banquo’s ghost may reveal the subconscious that he has had to suppress in order to go through with the ‘deed’, the sleepwalking scene may be designed to expose the subconscious that Lady Macbeth has had to suppress in order </w:t>
      </w:r>
      <w:proofErr w:type="gramStart"/>
      <w:r w:rsidRPr="002E6961">
        <w:t>to  support</w:t>
      </w:r>
      <w:proofErr w:type="gramEnd"/>
      <w:r w:rsidRPr="002E6961">
        <w:t xml:space="preserve"> her husband’s ambitions , and fulfill her own ambitions of being queen.  She is now stuck in the same world of wild imaginings Macbeth was. Similar to when Macbeth </w:t>
      </w:r>
      <w:proofErr w:type="gramStart"/>
      <w:r w:rsidRPr="002E6961">
        <w:t>says</w:t>
      </w:r>
      <w:proofErr w:type="gramEnd"/>
      <w:r w:rsidRPr="002E6961">
        <w:t xml:space="preserve"> ‘Will all great Neptune’s oceans wash this blood / Clean from my hand?’. While he imagines it in a visual </w:t>
      </w:r>
      <w:proofErr w:type="gramStart"/>
      <w:r w:rsidRPr="002E6961">
        <w:t>sense ,</w:t>
      </w:r>
      <w:proofErr w:type="gramEnd"/>
      <w:r w:rsidRPr="002E6961">
        <w:t xml:space="preserve">  Lady Macbeth imagines it in an olfactory sense. She </w:t>
      </w:r>
      <w:proofErr w:type="gramStart"/>
      <w:r w:rsidRPr="002E6961">
        <w:t>says ,</w:t>
      </w:r>
      <w:proofErr w:type="gramEnd"/>
      <w:r w:rsidRPr="002E6961">
        <w:t>  In (5.1.36),  ‘Here’s the smell of blood still; all the perfumes of Arabia will not sweeten this little hand’ offering  her own version of Macbeth’s hyperbolic question. She, the one who looked forward and urged Macbeth to look to the future to success and triumph, cannot stop looking back at what they have done, whereas he can do nothing but move forward without learning anything from the past. Perhaps the sleepwalking can be seen as a pivotal moment of the play’s moral teachings and is therefore a reminder to the audience of the eternal damnation that results from regicide and uncontrolled ambition.</w:t>
      </w:r>
    </w:p>
    <w:p w14:paraId="7B804ECB" w14:textId="77777777" w:rsidR="002E6961" w:rsidRPr="002E6961" w:rsidRDefault="002E6961" w:rsidP="002E6961"/>
    <w:p w14:paraId="5F29FB15" w14:textId="77777777" w:rsidR="00AA1DCD" w:rsidRPr="00AA1DCD" w:rsidRDefault="002E6961" w:rsidP="00AA1DCD">
      <w:r w:rsidRPr="002E6961">
        <w:t xml:space="preserve">In conclusion, perhaps we can see Lady Macbeth as representing Macbeth’s deepest fears, while also being a sympathetic and devoted wife, whose actions perhaps, serve to expose Shakespeare’s criticism of a deeper problem in early modern society; </w:t>
      </w:r>
      <w:r w:rsidR="00AA1DCD">
        <w:t xml:space="preserve">an elaborate cult of </w:t>
      </w:r>
      <w:proofErr w:type="spellStart"/>
      <w:r w:rsidR="00AA1DCD">
        <w:t>honour</w:t>
      </w:r>
      <w:proofErr w:type="spellEnd"/>
      <w:r w:rsidR="00AA1DCD">
        <w:t xml:space="preserve"> had exerted a powerful grip, and its effects extended beyond the ideals all other aspects of life, including identity. Therefore</w:t>
      </w:r>
      <w:r w:rsidR="00AA1DCD" w:rsidRPr="00895BBF">
        <w:t>, it should be noted that despite the mistakes the protagonists make, historically, the tragic plot structure does not simply lay all the blame at the feet of the protagonists or fate, such as being controlled by supernatural powers.</w:t>
      </w:r>
      <w:r w:rsidR="00AA1DCD">
        <w:t xml:space="preserve"> </w:t>
      </w:r>
      <w:r w:rsidR="00AA1DCD" w:rsidRPr="00895BBF">
        <w:t xml:space="preserve">For example, in Renaissance England, Sir Philip Sidney suggested that tragedy is a didactic form that </w:t>
      </w:r>
      <w:r w:rsidR="00AA1DCD" w:rsidRPr="00895BBF">
        <w:lastRenderedPageBreak/>
        <w:t xml:space="preserve">lays bare the corruption that rulers and statesmen may attempt to conceal, while the tragic plot structure has also often been used to </w:t>
      </w:r>
      <w:proofErr w:type="spellStart"/>
      <w:r w:rsidR="00AA1DCD" w:rsidRPr="00895BBF">
        <w:t>criticise</w:t>
      </w:r>
      <w:proofErr w:type="spellEnd"/>
      <w:r w:rsidR="00AA1DCD" w:rsidRPr="00895BBF">
        <w:t xml:space="preserve"> the values of the societies in which the protagonists live, such as violence, war (civil war in this case), kingship, extreme masculine ideals and </w:t>
      </w:r>
      <w:proofErr w:type="spellStart"/>
      <w:r w:rsidR="00AA1DCD" w:rsidRPr="00895BBF">
        <w:t>honour</w:t>
      </w:r>
      <w:proofErr w:type="spellEnd"/>
      <w:r w:rsidR="00AA1DCD" w:rsidRPr="00895BBF">
        <w:t xml:space="preserve">. Therefore, although the protagonists must take responsibility for the decisions they make, tragedies encourage us to pity these fallen heroes because they are essentially trapped in a society whose values are almost impossible to attain or live up to. The plot of Macbeth reflects the values of Early Modern Society in which, in the words of </w:t>
      </w:r>
      <w:proofErr w:type="spellStart"/>
      <w:r w:rsidR="00AA1DCD" w:rsidRPr="00895BBF">
        <w:t>Niccolo</w:t>
      </w:r>
      <w:proofErr w:type="spellEnd"/>
      <w:r w:rsidR="00AA1DCD" w:rsidRPr="00895BBF">
        <w:t xml:space="preserve"> Machiavelli, ‘the highest good to aim for was </w:t>
      </w:r>
      <w:proofErr w:type="spellStart"/>
      <w:r w:rsidR="00AA1DCD" w:rsidRPr="00895BBF">
        <w:t>honour</w:t>
      </w:r>
      <w:proofErr w:type="spellEnd"/>
      <w:r w:rsidR="00AA1DCD" w:rsidRPr="00895BBF">
        <w:t xml:space="preserve"> and glory’.</w:t>
      </w:r>
      <w:r w:rsidR="00AA1DCD">
        <w:rPr>
          <w:rFonts w:ascii="Proxima Nova" w:hAnsi="Proxima Nova"/>
          <w:color w:val="000000"/>
          <w:szCs w:val="21"/>
        </w:rPr>
        <w:t xml:space="preserve"> </w:t>
      </w:r>
      <w:r w:rsidR="00AA1DCD" w:rsidRPr="00895BBF">
        <w:t xml:space="preserve">This incessant pursuit of </w:t>
      </w:r>
      <w:proofErr w:type="spellStart"/>
      <w:r w:rsidR="00AA1DCD" w:rsidRPr="00895BBF">
        <w:t>honour</w:t>
      </w:r>
      <w:proofErr w:type="spellEnd"/>
      <w:r w:rsidR="00AA1DCD" w:rsidRPr="00895BBF">
        <w:t xml:space="preserve">, which appears to be the root of Macbeth’s faults, was reflected in many of the tragedies of the period, where the male characters struggle to live up to their society’s standards of masculinity or carried them to the extreme, and so destroy themselves as well as others. Yet, it is these very same extreme masculine values that Duncan and the other thanes praise in Macbeth at the beginning of the play as ‘worthy’, ‘good’ and ‘valiant’, because he defeats the rebel </w:t>
      </w:r>
      <w:proofErr w:type="spellStart"/>
      <w:r w:rsidR="00AA1DCD" w:rsidRPr="00895BBF">
        <w:t>Macdonwald</w:t>
      </w:r>
      <w:proofErr w:type="spellEnd"/>
      <w:r w:rsidR="00AA1DCD" w:rsidRPr="00895BBF">
        <w:t xml:space="preserve"> as well as the invading Norwegian army. Duncan’s </w:t>
      </w:r>
      <w:proofErr w:type="spellStart"/>
      <w:r w:rsidR="00AA1DCD" w:rsidRPr="00895BBF">
        <w:t>valourising</w:t>
      </w:r>
      <w:proofErr w:type="spellEnd"/>
      <w:r w:rsidR="00AA1DCD" w:rsidRPr="00895BBF">
        <w:t xml:space="preserve"> of violence brings us back full circle to the Witches’ concluding couplet in act 1, scene 1: ‘fair is foul and foul is fair / hover though the fog and filthy air’; the play appears to be a warning not only to individuals but to entire societies to be careful of the values we expound, and to be weary of what we wish for, because the very things we think are worthy’, ‘good’ and ‘valiant’ may well be the very same things that destroy us.</w:t>
      </w:r>
      <w:r w:rsidR="00AA1DCD">
        <w:t xml:space="preserve"> </w:t>
      </w:r>
      <w:r w:rsidR="00AA1DCD">
        <w:t xml:space="preserve">In essence, he suggests that obsessions with </w:t>
      </w:r>
      <w:proofErr w:type="spellStart"/>
      <w:r w:rsidR="00AA1DCD">
        <w:t>honour</w:t>
      </w:r>
      <w:proofErr w:type="spellEnd"/>
      <w:r w:rsidR="00AA1DCD">
        <w:t xml:space="preserve"> were meaningless, and, ultimately, an unnecessary a major cause of tragedy. </w:t>
      </w:r>
      <w:r w:rsidR="00AA1DCD" w:rsidRPr="00895BBF">
        <w:t>Perhaps Shakespeare is implying that, instead, we should fight against corruption and aim for higher ideals such as truth.</w:t>
      </w:r>
    </w:p>
    <w:p w14:paraId="121B053B" w14:textId="68924C10" w:rsidR="00AA1DCD" w:rsidRPr="00895BBF" w:rsidRDefault="00AA1DCD" w:rsidP="00AA1DCD"/>
    <w:p w14:paraId="6E8D55B2" w14:textId="31A46FD7" w:rsidR="00AA1DCD" w:rsidRDefault="00AA1DCD" w:rsidP="00AA1DCD"/>
    <w:p w14:paraId="4F68B63C" w14:textId="3F1D7DFB" w:rsidR="002E6961" w:rsidRPr="002E6961" w:rsidRDefault="002E6961" w:rsidP="00AA1DCD">
      <w:pPr>
        <w:rPr>
          <w:rFonts w:ascii="Times New Roman" w:eastAsia="Times New Roman" w:hAnsi="Times New Roman" w:cs="Times New Roman"/>
          <w:sz w:val="24"/>
          <w:lang w:val="en-GB" w:eastAsia="en-GB"/>
        </w:rPr>
      </w:pPr>
      <w:r w:rsidRPr="002E6961">
        <w:rPr>
          <w:rFonts w:ascii="Times New Roman" w:eastAsia="Times New Roman" w:hAnsi="Times New Roman" w:cs="Times New Roman"/>
          <w:sz w:val="24"/>
          <w:lang w:val="en-GB" w:eastAsia="en-GB"/>
        </w:rPr>
        <w:br/>
      </w:r>
      <w:r w:rsidRPr="002E6961">
        <w:rPr>
          <w:rFonts w:ascii="Times New Roman" w:eastAsia="Times New Roman" w:hAnsi="Times New Roman" w:cs="Times New Roman"/>
          <w:sz w:val="24"/>
          <w:lang w:val="en-GB" w:eastAsia="en-GB"/>
        </w:rPr>
        <w:br/>
      </w:r>
      <w:r w:rsidRPr="002E6961">
        <w:rPr>
          <w:rFonts w:ascii="Times New Roman" w:eastAsia="Times New Roman" w:hAnsi="Times New Roman" w:cs="Times New Roman"/>
          <w:sz w:val="24"/>
          <w:lang w:val="en-GB" w:eastAsia="en-GB"/>
        </w:rPr>
        <w:br/>
      </w:r>
      <w:r w:rsidRPr="002E6961">
        <w:rPr>
          <w:rFonts w:ascii="Times New Roman" w:eastAsia="Times New Roman" w:hAnsi="Times New Roman" w:cs="Times New Roman"/>
          <w:sz w:val="24"/>
          <w:lang w:val="en-GB" w:eastAsia="en-GB"/>
        </w:rPr>
        <w:br/>
      </w:r>
      <w:r w:rsidRPr="002E6961">
        <w:rPr>
          <w:rFonts w:ascii="Times New Roman" w:eastAsia="Times New Roman" w:hAnsi="Times New Roman" w:cs="Times New Roman"/>
          <w:sz w:val="24"/>
          <w:lang w:val="en-GB" w:eastAsia="en-GB"/>
        </w:rPr>
        <w:br/>
      </w:r>
    </w:p>
    <w:p w14:paraId="283428A8" w14:textId="77777777" w:rsidR="00A976F1" w:rsidRDefault="00A976F1" w:rsidP="00A976F1"/>
    <w:p w14:paraId="284FC03A" w14:textId="77777777" w:rsidR="009D6859" w:rsidRPr="009D6859" w:rsidRDefault="009D6859" w:rsidP="009D6859">
      <w:r w:rsidRPr="009D6859">
        <w:t>.</w:t>
      </w:r>
    </w:p>
    <w:p w14:paraId="4D6B7857" w14:textId="77777777" w:rsidR="00AB1887" w:rsidRPr="00AB1887" w:rsidRDefault="00AB1887" w:rsidP="00AB1887">
      <w:pPr>
        <w:rPr>
          <w:color w:val="00B0F0"/>
        </w:rPr>
      </w:pPr>
    </w:p>
    <w:p w14:paraId="3D330AB7" w14:textId="0C9220A6" w:rsidR="00AB1887" w:rsidRDefault="00AB1887" w:rsidP="008C0A6E"/>
    <w:p w14:paraId="5CFB48B0" w14:textId="77777777" w:rsidR="00AB1887" w:rsidRPr="0065101A" w:rsidRDefault="00AB1887" w:rsidP="008C0A6E"/>
    <w:sectPr w:rsidR="00AB1887" w:rsidRPr="0065101A" w:rsidSect="006C6F99">
      <w:headerReference w:type="default" r:id="rId11"/>
      <w:footerReference w:type="even" r:id="rId12"/>
      <w:footerReference w:type="default" r:id="rId13"/>
      <w:pgSz w:w="12240" w:h="15840" w:code="1"/>
      <w:pgMar w:top="720" w:right="720" w:bottom="720"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6564" w14:textId="77777777" w:rsidR="005C7E28" w:rsidRDefault="005C7E28" w:rsidP="00A66B18">
      <w:r>
        <w:separator/>
      </w:r>
    </w:p>
  </w:endnote>
  <w:endnote w:type="continuationSeparator" w:id="0">
    <w:p w14:paraId="1C2D6C4D" w14:textId="77777777" w:rsidR="005C7E28" w:rsidRDefault="005C7E28"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Proxima Soft Thin">
    <w:panose1 w:val="02000506030000020004"/>
    <w:charset w:val="00"/>
    <w:family w:val="auto"/>
    <w:notTrueType/>
    <w:pitch w:val="variable"/>
    <w:sig w:usb0="20000287" w:usb1="00000001" w:usb2="00000000" w:usb3="00000000" w:csb0="0000019F" w:csb1="00000000"/>
  </w:font>
  <w:font w:name="Proxima Soft">
    <w:panose1 w:val="02000506030000020004"/>
    <w:charset w:val="00"/>
    <w:family w:val="auto"/>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Proxima Soft Extrabold">
    <w:panose1 w:val="02000506030000020004"/>
    <w:charset w:val="00"/>
    <w:family w:val="auto"/>
    <w:notTrueType/>
    <w:pitch w:val="variable"/>
    <w:sig w:usb0="20000287" w:usb1="00000001" w:usb2="00000000" w:usb3="00000000" w:csb0="0000019F" w:csb1="00000000"/>
  </w:font>
  <w:font w:name="Proxima Soft Semibold">
    <w:panose1 w:val="02000506030000020004"/>
    <w:charset w:val="00"/>
    <w:family w:val="auto"/>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Proxima Nova Rg">
    <w:altName w:val="Tahoma"/>
    <w:panose1 w:val="020005060300000200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5006"/>
      <w:docPartObj>
        <w:docPartGallery w:val="Page Numbers (Bottom of Page)"/>
        <w:docPartUnique/>
      </w:docPartObj>
    </w:sdtPr>
    <w:sdtEndPr>
      <w:rPr>
        <w:rStyle w:val="PageNumber"/>
      </w:rPr>
    </w:sdtEndPr>
    <w:sdtContent>
      <w:p w14:paraId="68759690" w14:textId="723FA29E" w:rsidR="00794EAD" w:rsidRDefault="00794EAD"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41F1" w14:textId="77777777" w:rsidR="00794EAD" w:rsidRDefault="00794EAD" w:rsidP="0044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117294"/>
      <w:docPartObj>
        <w:docPartGallery w:val="Page Numbers (Bottom of Page)"/>
        <w:docPartUnique/>
      </w:docPartObj>
    </w:sdtPr>
    <w:sdtEndPr>
      <w:rPr>
        <w:rStyle w:val="PageNumber"/>
      </w:rPr>
    </w:sdtEndPr>
    <w:sdtContent>
      <w:p w14:paraId="622FD22A" w14:textId="2E7CD62A" w:rsidR="00794EAD" w:rsidRDefault="00794EAD"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3A3FD4" w14:textId="77777777" w:rsidR="00794EAD" w:rsidRDefault="00794EAD" w:rsidP="00444737">
    <w:pPr>
      <w:pStyle w:val="Header"/>
      <w:pBdr>
        <w:top w:val="single" w:sz="6" w:space="10" w:color="17406D" w:themeColor="accent1"/>
      </w:pBdr>
      <w:spacing w:before="240"/>
      <w:ind w:right="360"/>
      <w:jc w:val="left"/>
      <w:rPr>
        <w:color w:val="17406D" w:themeColor="accent1"/>
      </w:rPr>
    </w:pPr>
    <w:r>
      <w:rPr>
        <w:noProof/>
        <w:color w:val="17406D" w:themeColor="accent1"/>
        <w:lang w:eastAsia="zh-CN"/>
      </w:rPr>
      <w:drawing>
        <wp:inline distT="0" distB="0" distL="0" distR="0" wp14:anchorId="6883070A" wp14:editId="2CCA5BAB">
          <wp:extent cx="412955" cy="412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conOrangeBrain512SQV2Grey.png"/>
                  <pic:cNvPicPr/>
                </pic:nvPicPr>
                <pic:blipFill>
                  <a:blip r:embed="rId1">
                    <a:extLst>
                      <a:ext uri="{28A0092B-C50C-407E-A947-70E740481C1C}">
                        <a14:useLocalDpi xmlns:a14="http://schemas.microsoft.com/office/drawing/2010/main" val="0"/>
                      </a:ext>
                    </a:extLst>
                  </a:blip>
                  <a:stretch>
                    <a:fillRect/>
                  </a:stretch>
                </pic:blipFill>
                <pic:spPr>
                  <a:xfrm>
                    <a:off x="0" y="0"/>
                    <a:ext cx="420031" cy="420031"/>
                  </a:xfrm>
                  <a:prstGeom prst="rect">
                    <a:avLst/>
                  </a:prstGeom>
                </pic:spPr>
              </pic:pic>
            </a:graphicData>
          </a:graphic>
        </wp:inline>
      </w:drawing>
    </w:r>
  </w:p>
  <w:p w14:paraId="7BAF9854" w14:textId="77777777" w:rsidR="00794EAD" w:rsidRDefault="0079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8AEE" w14:textId="77777777" w:rsidR="005C7E28" w:rsidRDefault="005C7E28" w:rsidP="00A66B18">
      <w:r>
        <w:separator/>
      </w:r>
    </w:p>
  </w:footnote>
  <w:footnote w:type="continuationSeparator" w:id="0">
    <w:p w14:paraId="427D79D4" w14:textId="77777777" w:rsidR="005C7E28" w:rsidRDefault="005C7E28"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279" w14:textId="13B35740" w:rsidR="00794EAD" w:rsidRDefault="00794EAD">
    <w:pPr>
      <w:pStyle w:val="Header"/>
    </w:pPr>
    <w:r w:rsidRPr="0041428F">
      <w:rPr>
        <w:noProof/>
      </w:rPr>
      <mc:AlternateContent>
        <mc:Choice Requires="wpg">
          <w:drawing>
            <wp:anchor distT="0" distB="0" distL="114300" distR="114300" simplePos="0" relativeHeight="251659264" behindDoc="1" locked="0" layoutInCell="1" allowOverlap="1" wp14:anchorId="2DD8AB5B" wp14:editId="46F26C3D">
              <wp:simplePos x="0" y="0"/>
              <wp:positionH relativeFrom="column">
                <wp:posOffset>-469900</wp:posOffset>
              </wp:positionH>
              <wp:positionV relativeFrom="paragraph">
                <wp:posOffset>-696740</wp:posOffset>
              </wp:positionV>
              <wp:extent cx="8248650" cy="1498600"/>
              <wp:effectExtent l="0" t="0" r="635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986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703EF" id="Graphic 17" o:spid="_x0000_s1026" alt="Curved accent shapes that collectively build the header design" style="position:absolute;margin-left:-37pt;margin-top:-54.85pt;width:649.5pt;height:118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IixK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r>
      <w:rPr>
        <w:noProof/>
      </w:rPr>
      <w:drawing>
        <wp:inline distT="0" distB="0" distL="0" distR="0" wp14:anchorId="4AA6DC12" wp14:editId="6323D875">
          <wp:extent cx="865238" cy="865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BrainJustLogoWebIdentityv2.png"/>
                  <pic:cNvPicPr/>
                </pic:nvPicPr>
                <pic:blipFill>
                  <a:blip r:embed="rId1">
                    <a:extLst>
                      <a:ext uri="{28A0092B-C50C-407E-A947-70E740481C1C}">
                        <a14:useLocalDpi xmlns:a14="http://schemas.microsoft.com/office/drawing/2010/main" val="0"/>
                      </a:ext>
                    </a:extLst>
                  </a:blip>
                  <a:stretch>
                    <a:fillRect/>
                  </a:stretch>
                </pic:blipFill>
                <pic:spPr>
                  <a:xfrm>
                    <a:off x="0" y="0"/>
                    <a:ext cx="880472" cy="88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E91"/>
    <w:multiLevelType w:val="hybridMultilevel"/>
    <w:tmpl w:val="FCD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54FA"/>
    <w:multiLevelType w:val="hybridMultilevel"/>
    <w:tmpl w:val="6C72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91075"/>
    <w:multiLevelType w:val="hybridMultilevel"/>
    <w:tmpl w:val="F98C0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5B2A"/>
    <w:multiLevelType w:val="hybridMultilevel"/>
    <w:tmpl w:val="854E9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8007C89"/>
    <w:multiLevelType w:val="hybridMultilevel"/>
    <w:tmpl w:val="DFBE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AC7F61"/>
    <w:multiLevelType w:val="hybridMultilevel"/>
    <w:tmpl w:val="122E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60BA9"/>
    <w:multiLevelType w:val="multilevel"/>
    <w:tmpl w:val="12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23340"/>
    <w:multiLevelType w:val="hybridMultilevel"/>
    <w:tmpl w:val="CDBC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75B1D"/>
    <w:multiLevelType w:val="hybridMultilevel"/>
    <w:tmpl w:val="68FE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3D3E5C"/>
    <w:multiLevelType w:val="hybridMultilevel"/>
    <w:tmpl w:val="3A80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2047CE"/>
    <w:multiLevelType w:val="hybridMultilevel"/>
    <w:tmpl w:val="3DEA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D1724"/>
    <w:multiLevelType w:val="hybridMultilevel"/>
    <w:tmpl w:val="D1D0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24278"/>
    <w:multiLevelType w:val="hybridMultilevel"/>
    <w:tmpl w:val="65FA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1873231">
    <w:abstractNumId w:val="5"/>
  </w:num>
  <w:num w:numId="2" w16cid:durableId="824785516">
    <w:abstractNumId w:val="11"/>
  </w:num>
  <w:num w:numId="3" w16cid:durableId="551162555">
    <w:abstractNumId w:val="13"/>
  </w:num>
  <w:num w:numId="4" w16cid:durableId="413019256">
    <w:abstractNumId w:val="3"/>
  </w:num>
  <w:num w:numId="5" w16cid:durableId="1656253924">
    <w:abstractNumId w:val="2"/>
  </w:num>
  <w:num w:numId="6" w16cid:durableId="1369600938">
    <w:abstractNumId w:val="8"/>
  </w:num>
  <w:num w:numId="7" w16cid:durableId="1043483910">
    <w:abstractNumId w:val="0"/>
  </w:num>
  <w:num w:numId="8" w16cid:durableId="1943686042">
    <w:abstractNumId w:val="6"/>
  </w:num>
  <w:num w:numId="9" w16cid:durableId="998925685">
    <w:abstractNumId w:val="9"/>
  </w:num>
  <w:num w:numId="10" w16cid:durableId="1306010148">
    <w:abstractNumId w:val="7"/>
  </w:num>
  <w:num w:numId="11" w16cid:durableId="1554272970">
    <w:abstractNumId w:val="12"/>
  </w:num>
  <w:num w:numId="12" w16cid:durableId="1167280479">
    <w:abstractNumId w:val="4"/>
  </w:num>
  <w:num w:numId="13" w16cid:durableId="709115862">
    <w:abstractNumId w:val="10"/>
  </w:num>
  <w:num w:numId="14" w16cid:durableId="598190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119F4"/>
    <w:rsid w:val="00014F1B"/>
    <w:rsid w:val="00026634"/>
    <w:rsid w:val="00043B7A"/>
    <w:rsid w:val="00047111"/>
    <w:rsid w:val="00063767"/>
    <w:rsid w:val="0006380E"/>
    <w:rsid w:val="00082444"/>
    <w:rsid w:val="00083BAA"/>
    <w:rsid w:val="00085777"/>
    <w:rsid w:val="000A4B6B"/>
    <w:rsid w:val="000B195D"/>
    <w:rsid w:val="000D6DDF"/>
    <w:rsid w:val="000F5CAB"/>
    <w:rsid w:val="00102787"/>
    <w:rsid w:val="0010680C"/>
    <w:rsid w:val="00133C8A"/>
    <w:rsid w:val="001431A8"/>
    <w:rsid w:val="00171756"/>
    <w:rsid w:val="001766D6"/>
    <w:rsid w:val="00183B01"/>
    <w:rsid w:val="00190446"/>
    <w:rsid w:val="00190AE0"/>
    <w:rsid w:val="0019457C"/>
    <w:rsid w:val="001A0967"/>
    <w:rsid w:val="001A1474"/>
    <w:rsid w:val="001A1728"/>
    <w:rsid w:val="001A195F"/>
    <w:rsid w:val="001D0A89"/>
    <w:rsid w:val="001D3170"/>
    <w:rsid w:val="001D4619"/>
    <w:rsid w:val="001E1863"/>
    <w:rsid w:val="001E2320"/>
    <w:rsid w:val="001E55F9"/>
    <w:rsid w:val="001F4ACC"/>
    <w:rsid w:val="002056C5"/>
    <w:rsid w:val="00214E28"/>
    <w:rsid w:val="00237DDD"/>
    <w:rsid w:val="00251277"/>
    <w:rsid w:val="00266F87"/>
    <w:rsid w:val="0027086F"/>
    <w:rsid w:val="00275624"/>
    <w:rsid w:val="00296FA8"/>
    <w:rsid w:val="002A20A4"/>
    <w:rsid w:val="002A770C"/>
    <w:rsid w:val="002E31FC"/>
    <w:rsid w:val="002E6961"/>
    <w:rsid w:val="0030146C"/>
    <w:rsid w:val="0030238A"/>
    <w:rsid w:val="00303D8D"/>
    <w:rsid w:val="00316FFE"/>
    <w:rsid w:val="00330717"/>
    <w:rsid w:val="00352B81"/>
    <w:rsid w:val="00355A7F"/>
    <w:rsid w:val="00356D71"/>
    <w:rsid w:val="00371CF1"/>
    <w:rsid w:val="003909E6"/>
    <w:rsid w:val="00396A60"/>
    <w:rsid w:val="003A0150"/>
    <w:rsid w:val="003C7580"/>
    <w:rsid w:val="003D0BFD"/>
    <w:rsid w:val="003D195A"/>
    <w:rsid w:val="003D6F5A"/>
    <w:rsid w:val="003E24DF"/>
    <w:rsid w:val="003E58A5"/>
    <w:rsid w:val="004000FB"/>
    <w:rsid w:val="00400549"/>
    <w:rsid w:val="0041428F"/>
    <w:rsid w:val="00415364"/>
    <w:rsid w:val="00416ACC"/>
    <w:rsid w:val="0042338C"/>
    <w:rsid w:val="004252FC"/>
    <w:rsid w:val="00437EE4"/>
    <w:rsid w:val="00444737"/>
    <w:rsid w:val="00456329"/>
    <w:rsid w:val="00465C4E"/>
    <w:rsid w:val="00481313"/>
    <w:rsid w:val="0048363D"/>
    <w:rsid w:val="00492F01"/>
    <w:rsid w:val="004A2B0D"/>
    <w:rsid w:val="004C38C1"/>
    <w:rsid w:val="004E4F8A"/>
    <w:rsid w:val="004F15DF"/>
    <w:rsid w:val="00504274"/>
    <w:rsid w:val="005067D8"/>
    <w:rsid w:val="00513A32"/>
    <w:rsid w:val="00525967"/>
    <w:rsid w:val="00536583"/>
    <w:rsid w:val="005366AA"/>
    <w:rsid w:val="00584BDE"/>
    <w:rsid w:val="00590190"/>
    <w:rsid w:val="0059456E"/>
    <w:rsid w:val="00596C1B"/>
    <w:rsid w:val="005B1D45"/>
    <w:rsid w:val="005C20FC"/>
    <w:rsid w:val="005C2210"/>
    <w:rsid w:val="005C7E28"/>
    <w:rsid w:val="006041B6"/>
    <w:rsid w:val="00612963"/>
    <w:rsid w:val="00615018"/>
    <w:rsid w:val="00617C1E"/>
    <w:rsid w:val="006208AE"/>
    <w:rsid w:val="0062123A"/>
    <w:rsid w:val="00646E75"/>
    <w:rsid w:val="0065101A"/>
    <w:rsid w:val="00661C79"/>
    <w:rsid w:val="006756E2"/>
    <w:rsid w:val="00684F9E"/>
    <w:rsid w:val="006C6F99"/>
    <w:rsid w:val="006D2479"/>
    <w:rsid w:val="006D47C3"/>
    <w:rsid w:val="006E13BD"/>
    <w:rsid w:val="006F6F10"/>
    <w:rsid w:val="00705B00"/>
    <w:rsid w:val="007325FB"/>
    <w:rsid w:val="00743F8B"/>
    <w:rsid w:val="00751D9F"/>
    <w:rsid w:val="007570D9"/>
    <w:rsid w:val="007779AB"/>
    <w:rsid w:val="00780601"/>
    <w:rsid w:val="00783E79"/>
    <w:rsid w:val="00794EAD"/>
    <w:rsid w:val="007A40D5"/>
    <w:rsid w:val="007B5AE8"/>
    <w:rsid w:val="007C57EB"/>
    <w:rsid w:val="007D47F5"/>
    <w:rsid w:val="007E161A"/>
    <w:rsid w:val="007E3F22"/>
    <w:rsid w:val="007E6F0F"/>
    <w:rsid w:val="007E7F36"/>
    <w:rsid w:val="007F0EE4"/>
    <w:rsid w:val="007F1D1B"/>
    <w:rsid w:val="007F5192"/>
    <w:rsid w:val="0080381A"/>
    <w:rsid w:val="00832F8C"/>
    <w:rsid w:val="008365F2"/>
    <w:rsid w:val="00840B7C"/>
    <w:rsid w:val="00856575"/>
    <w:rsid w:val="00857B52"/>
    <w:rsid w:val="00862033"/>
    <w:rsid w:val="00887FA0"/>
    <w:rsid w:val="00892C89"/>
    <w:rsid w:val="00894CEB"/>
    <w:rsid w:val="008B61BC"/>
    <w:rsid w:val="008C0A6E"/>
    <w:rsid w:val="008C2CA0"/>
    <w:rsid w:val="008C378E"/>
    <w:rsid w:val="008D55E4"/>
    <w:rsid w:val="008E5B9C"/>
    <w:rsid w:val="00901323"/>
    <w:rsid w:val="00905887"/>
    <w:rsid w:val="00922962"/>
    <w:rsid w:val="00930117"/>
    <w:rsid w:val="009438A6"/>
    <w:rsid w:val="0096687F"/>
    <w:rsid w:val="00984C4F"/>
    <w:rsid w:val="009C1F33"/>
    <w:rsid w:val="009D6859"/>
    <w:rsid w:val="009D6E13"/>
    <w:rsid w:val="009F3198"/>
    <w:rsid w:val="00A0323A"/>
    <w:rsid w:val="00A11EEE"/>
    <w:rsid w:val="00A21846"/>
    <w:rsid w:val="00A308F1"/>
    <w:rsid w:val="00A3213F"/>
    <w:rsid w:val="00A36A92"/>
    <w:rsid w:val="00A40001"/>
    <w:rsid w:val="00A464FE"/>
    <w:rsid w:val="00A57710"/>
    <w:rsid w:val="00A6328B"/>
    <w:rsid w:val="00A66B18"/>
    <w:rsid w:val="00A6783B"/>
    <w:rsid w:val="00A70E1E"/>
    <w:rsid w:val="00A74F99"/>
    <w:rsid w:val="00A90DC0"/>
    <w:rsid w:val="00A9413E"/>
    <w:rsid w:val="00A96CF8"/>
    <w:rsid w:val="00A976F1"/>
    <w:rsid w:val="00AA1DCD"/>
    <w:rsid w:val="00AA6CEE"/>
    <w:rsid w:val="00AB1887"/>
    <w:rsid w:val="00AB53F7"/>
    <w:rsid w:val="00AD2A68"/>
    <w:rsid w:val="00AE1388"/>
    <w:rsid w:val="00AF3982"/>
    <w:rsid w:val="00B032CE"/>
    <w:rsid w:val="00B05D79"/>
    <w:rsid w:val="00B06DBB"/>
    <w:rsid w:val="00B13D55"/>
    <w:rsid w:val="00B1660F"/>
    <w:rsid w:val="00B226C8"/>
    <w:rsid w:val="00B339DF"/>
    <w:rsid w:val="00B50294"/>
    <w:rsid w:val="00B57D6E"/>
    <w:rsid w:val="00B657E6"/>
    <w:rsid w:val="00B752D2"/>
    <w:rsid w:val="00B84913"/>
    <w:rsid w:val="00B96C41"/>
    <w:rsid w:val="00B97F40"/>
    <w:rsid w:val="00BB1B94"/>
    <w:rsid w:val="00BB5ABB"/>
    <w:rsid w:val="00BD591C"/>
    <w:rsid w:val="00C35C57"/>
    <w:rsid w:val="00C36B77"/>
    <w:rsid w:val="00C42D9D"/>
    <w:rsid w:val="00C456C0"/>
    <w:rsid w:val="00C46ABB"/>
    <w:rsid w:val="00C701F7"/>
    <w:rsid w:val="00C70786"/>
    <w:rsid w:val="00C945A9"/>
    <w:rsid w:val="00CB0592"/>
    <w:rsid w:val="00CB4D1B"/>
    <w:rsid w:val="00D06788"/>
    <w:rsid w:val="00D129F6"/>
    <w:rsid w:val="00D41084"/>
    <w:rsid w:val="00D65E46"/>
    <w:rsid w:val="00D663F9"/>
    <w:rsid w:val="00D66593"/>
    <w:rsid w:val="00D926A2"/>
    <w:rsid w:val="00DB6A1A"/>
    <w:rsid w:val="00DE0BCE"/>
    <w:rsid w:val="00DE6DA2"/>
    <w:rsid w:val="00DF2D30"/>
    <w:rsid w:val="00E16ED7"/>
    <w:rsid w:val="00E21240"/>
    <w:rsid w:val="00E3385D"/>
    <w:rsid w:val="00E3634D"/>
    <w:rsid w:val="00E526F9"/>
    <w:rsid w:val="00E55D74"/>
    <w:rsid w:val="00E61FCA"/>
    <w:rsid w:val="00E6540C"/>
    <w:rsid w:val="00E71C7E"/>
    <w:rsid w:val="00E81E2A"/>
    <w:rsid w:val="00ED1A99"/>
    <w:rsid w:val="00EE0952"/>
    <w:rsid w:val="00EE2CA9"/>
    <w:rsid w:val="00EF74FC"/>
    <w:rsid w:val="00F0369F"/>
    <w:rsid w:val="00F04AEB"/>
    <w:rsid w:val="00F1336A"/>
    <w:rsid w:val="00F365C0"/>
    <w:rsid w:val="00F55831"/>
    <w:rsid w:val="00F56049"/>
    <w:rsid w:val="00F65F40"/>
    <w:rsid w:val="00F71805"/>
    <w:rsid w:val="00F72769"/>
    <w:rsid w:val="00F77D94"/>
    <w:rsid w:val="00FB5D1A"/>
    <w:rsid w:val="00FC5468"/>
    <w:rsid w:val="00FD6375"/>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8D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A976F1"/>
    <w:pPr>
      <w:jc w:val="both"/>
    </w:pPr>
    <w:rPr>
      <w:rFonts w:ascii="Proxima Soft Thin" w:eastAsiaTheme="minorHAnsi" w:hAnsi="Proxima Soft Thin"/>
      <w:sz w:val="21"/>
      <w:lang w:eastAsia="en-US"/>
    </w:rPr>
  </w:style>
  <w:style w:type="paragraph" w:styleId="Heading1">
    <w:name w:val="heading 1"/>
    <w:basedOn w:val="Recipient"/>
    <w:next w:val="Normal"/>
    <w:link w:val="Heading1Char"/>
    <w:uiPriority w:val="9"/>
    <w:qFormat/>
    <w:rsid w:val="00CB0592"/>
    <w:pPr>
      <w:spacing w:before="0" w:after="0"/>
      <w:jc w:val="center"/>
      <w:outlineLvl w:val="0"/>
    </w:pPr>
    <w:rPr>
      <w:rFonts w:ascii="Proxima Soft" w:hAnsi="Proxima Soft"/>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592"/>
    <w:rPr>
      <w:rFonts w:ascii="Proxima Soft" w:eastAsiaTheme="minorHAnsi" w:hAnsi="Proxima Soft"/>
      <w:b/>
      <w:bCs/>
      <w:color w:val="17406D" w:themeColor="text2"/>
      <w:sz w:val="32"/>
      <w:lang w:eastAsia="en-US"/>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CB0592"/>
    <w:pPr>
      <w:contextualSpacing/>
      <w:jc w:val="center"/>
    </w:pPr>
    <w:rPr>
      <w:rFonts w:ascii="Proxima Soft Extrabold" w:eastAsiaTheme="majorEastAsia" w:hAnsi="Proxima Soft Extrabold" w:cstheme="majorBidi"/>
      <w:b/>
      <w:caps/>
      <w:color w:val="000000" w:themeColor="text1"/>
      <w:spacing w:val="-10"/>
      <w:kern w:val="28"/>
      <w:sz w:val="40"/>
      <w:szCs w:val="56"/>
    </w:rPr>
  </w:style>
  <w:style w:type="character" w:customStyle="1" w:styleId="TitleChar">
    <w:name w:val="Title Char"/>
    <w:basedOn w:val="DefaultParagraphFont"/>
    <w:link w:val="Title"/>
    <w:uiPriority w:val="10"/>
    <w:rsid w:val="00CB0592"/>
    <w:rPr>
      <w:rFonts w:ascii="Proxima Soft Extrabold" w:eastAsiaTheme="majorEastAsia" w:hAnsi="Proxima Soft Extrabold" w:cstheme="majorBidi"/>
      <w:b/>
      <w:caps/>
      <w:color w:val="000000" w:themeColor="text1"/>
      <w:spacing w:val="-10"/>
      <w:kern w:val="28"/>
      <w:sz w:val="40"/>
      <w:szCs w:val="56"/>
      <w:lang w:eastAsia="en-US"/>
    </w:rPr>
  </w:style>
  <w:style w:type="paragraph" w:customStyle="1" w:styleId="MeetingInfo">
    <w:name w:val="Meeting Info"/>
    <w:basedOn w:val="Normal"/>
    <w:qFormat/>
    <w:rsid w:val="007E7F36"/>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customStyle="1" w:styleId="ItemDescription">
    <w:name w:val="Item Description"/>
    <w:basedOn w:val="Normal"/>
    <w:qFormat/>
    <w:rsid w:val="00E21240"/>
    <w:pPr>
      <w:spacing w:after="120"/>
      <w:ind w:right="360"/>
    </w:pPr>
  </w:style>
  <w:style w:type="paragraph" w:customStyle="1" w:styleId="Location">
    <w:name w:val="Location"/>
    <w:basedOn w:val="Normal"/>
    <w:qFormat/>
    <w:rsid w:val="00E21240"/>
    <w:pPr>
      <w:spacing w:after="120"/>
    </w:pPr>
  </w:style>
  <w:style w:type="paragraph" w:styleId="ListNumber">
    <w:name w:val="List Number"/>
    <w:basedOn w:val="Normal"/>
    <w:uiPriority w:val="99"/>
    <w:rsid w:val="00133C8A"/>
    <w:pPr>
      <w:numPr>
        <w:numId w:val="1"/>
      </w:numPr>
      <w:spacing w:after="200"/>
      <w:ind w:left="1080"/>
    </w:pPr>
  </w:style>
  <w:style w:type="paragraph" w:styleId="ListNumber2">
    <w:name w:val="List Number 2"/>
    <w:basedOn w:val="Normal"/>
    <w:uiPriority w:val="99"/>
    <w:rsid w:val="00133C8A"/>
    <w:pPr>
      <w:numPr>
        <w:ilvl w:val="1"/>
        <w:numId w:val="1"/>
      </w:numPr>
      <w:spacing w:after="100"/>
      <w:ind w:left="1440"/>
    </w:pPr>
  </w:style>
  <w:style w:type="paragraph" w:styleId="ListParagraph">
    <w:name w:val="List Paragraph"/>
    <w:basedOn w:val="Normal"/>
    <w:uiPriority w:val="34"/>
    <w:qFormat/>
    <w:rsid w:val="00133C8A"/>
    <w:pPr>
      <w:contextualSpacing/>
    </w:pPr>
  </w:style>
  <w:style w:type="paragraph" w:styleId="TOCHeading">
    <w:name w:val="TOC Heading"/>
    <w:basedOn w:val="Heading1"/>
    <w:next w:val="Normal"/>
    <w:uiPriority w:val="39"/>
    <w:unhideWhenUsed/>
    <w:qFormat/>
    <w:rsid w:val="00B96C41"/>
    <w:pPr>
      <w:keepNext/>
      <w:keepLines/>
      <w:spacing w:before="480" w:line="276" w:lineRule="auto"/>
      <w:outlineLvl w:val="9"/>
    </w:pPr>
    <w:rPr>
      <w:rFonts w:ascii="Proxima Soft Semibold" w:eastAsiaTheme="majorEastAsia" w:hAnsi="Proxima Soft Semibold" w:cstheme="majorBidi"/>
      <w:color w:val="112F51" w:themeColor="accent1" w:themeShade="BF"/>
      <w:sz w:val="28"/>
      <w:szCs w:val="28"/>
    </w:rPr>
  </w:style>
  <w:style w:type="paragraph" w:styleId="TOC1">
    <w:name w:val="toc 1"/>
    <w:basedOn w:val="Normal"/>
    <w:next w:val="Normal"/>
    <w:autoRedefine/>
    <w:uiPriority w:val="39"/>
    <w:unhideWhenUsed/>
    <w:rsid w:val="00B96C41"/>
    <w:pPr>
      <w:spacing w:before="120" w:after="120"/>
    </w:pPr>
    <w:rPr>
      <w:rFonts w:ascii="Proxima Soft" w:hAnsi="Proxima Soft" w:cstheme="minorHAnsi"/>
      <w:bCs/>
      <w:i/>
      <w:caps/>
      <w:sz w:val="20"/>
      <w:szCs w:val="20"/>
    </w:rPr>
  </w:style>
  <w:style w:type="character" w:styleId="Hyperlink">
    <w:name w:val="Hyperlink"/>
    <w:basedOn w:val="DefaultParagraphFont"/>
    <w:uiPriority w:val="99"/>
    <w:unhideWhenUsed/>
    <w:rsid w:val="005C20FC"/>
    <w:rPr>
      <w:color w:val="F49100" w:themeColor="hyperlink"/>
      <w:u w:val="single"/>
    </w:rPr>
  </w:style>
  <w:style w:type="character" w:customStyle="1" w:styleId="gp">
    <w:name w:val="gp"/>
    <w:basedOn w:val="DefaultParagraphFont"/>
    <w:rsid w:val="00D65E46"/>
  </w:style>
  <w:style w:type="character" w:customStyle="1" w:styleId="apple-converted-space">
    <w:name w:val="apple-converted-space"/>
    <w:basedOn w:val="DefaultParagraphFont"/>
    <w:rsid w:val="00D65E46"/>
  </w:style>
  <w:style w:type="character" w:customStyle="1" w:styleId="sy">
    <w:name w:val="sy"/>
    <w:basedOn w:val="DefaultParagraphFont"/>
    <w:rsid w:val="00D65E46"/>
  </w:style>
  <w:style w:type="character" w:customStyle="1" w:styleId="df">
    <w:name w:val="df"/>
    <w:basedOn w:val="DefaultParagraphFont"/>
    <w:rsid w:val="00D65E46"/>
  </w:style>
  <w:style w:type="character" w:customStyle="1" w:styleId="ex">
    <w:name w:val="ex"/>
    <w:basedOn w:val="DefaultParagraphFont"/>
    <w:rsid w:val="00D65E46"/>
  </w:style>
  <w:style w:type="character" w:customStyle="1" w:styleId="v">
    <w:name w:val="v"/>
    <w:basedOn w:val="DefaultParagraphFont"/>
    <w:rsid w:val="00EE2CA9"/>
  </w:style>
  <w:style w:type="character" w:customStyle="1" w:styleId="gg">
    <w:name w:val="gg"/>
    <w:basedOn w:val="DefaultParagraphFont"/>
    <w:rsid w:val="00EE2CA9"/>
  </w:style>
  <w:style w:type="character" w:customStyle="1" w:styleId="lbl">
    <w:name w:val="lbl"/>
    <w:basedOn w:val="DefaultParagraphFont"/>
    <w:rsid w:val="00EE2CA9"/>
  </w:style>
  <w:style w:type="character" w:customStyle="1" w:styleId="xxo1">
    <w:name w:val="x_xo1"/>
    <w:basedOn w:val="DefaultParagraphFont"/>
    <w:rsid w:val="00EE2CA9"/>
  </w:style>
  <w:style w:type="character" w:customStyle="1" w:styleId="Date1">
    <w:name w:val="Date1"/>
    <w:basedOn w:val="DefaultParagraphFont"/>
    <w:rsid w:val="00EE2CA9"/>
  </w:style>
  <w:style w:type="character" w:customStyle="1" w:styleId="la">
    <w:name w:val="la"/>
    <w:basedOn w:val="DefaultParagraphFont"/>
    <w:rsid w:val="00EE2CA9"/>
  </w:style>
  <w:style w:type="character" w:customStyle="1" w:styleId="ff">
    <w:name w:val="ff"/>
    <w:basedOn w:val="DefaultParagraphFont"/>
    <w:rsid w:val="00EE2CA9"/>
  </w:style>
  <w:style w:type="character" w:customStyle="1" w:styleId="trans">
    <w:name w:val="trans"/>
    <w:basedOn w:val="DefaultParagraphFont"/>
    <w:rsid w:val="00EE2CA9"/>
  </w:style>
  <w:style w:type="character" w:customStyle="1" w:styleId="q">
    <w:name w:val="q"/>
    <w:basedOn w:val="DefaultParagraphFont"/>
    <w:rsid w:val="00EE2CA9"/>
  </w:style>
  <w:style w:type="character" w:customStyle="1" w:styleId="xrg">
    <w:name w:val="xrg"/>
    <w:basedOn w:val="DefaultParagraphFont"/>
    <w:rsid w:val="00EE2CA9"/>
  </w:style>
  <w:style w:type="character" w:customStyle="1" w:styleId="xr">
    <w:name w:val="xr"/>
    <w:basedOn w:val="DefaultParagraphFont"/>
    <w:rsid w:val="00EE2CA9"/>
  </w:style>
  <w:style w:type="character" w:customStyle="1" w:styleId="xrlabel">
    <w:name w:val="xrlabel"/>
    <w:basedOn w:val="DefaultParagraphFont"/>
    <w:rsid w:val="00EE2CA9"/>
  </w:style>
  <w:style w:type="character" w:styleId="Emphasis">
    <w:name w:val="Emphasis"/>
    <w:basedOn w:val="DefaultParagraphFont"/>
    <w:uiPriority w:val="20"/>
    <w:qFormat/>
    <w:rsid w:val="001D3170"/>
    <w:rPr>
      <w:i/>
      <w:iCs/>
    </w:rPr>
  </w:style>
  <w:style w:type="character" w:styleId="PageNumber">
    <w:name w:val="page number"/>
    <w:basedOn w:val="DefaultParagraphFont"/>
    <w:uiPriority w:val="99"/>
    <w:semiHidden/>
    <w:unhideWhenUsed/>
    <w:rsid w:val="00444737"/>
  </w:style>
  <w:style w:type="paragraph" w:styleId="HTMLPreformatted">
    <w:name w:val="HTML Preformatted"/>
    <w:basedOn w:val="Normal"/>
    <w:link w:val="HTMLPreformattedChar"/>
    <w:uiPriority w:val="99"/>
    <w:semiHidden/>
    <w:unhideWhenUsed/>
    <w:rsid w:val="007E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E161A"/>
    <w:rPr>
      <w:rFonts w:ascii="Courier New" w:eastAsia="Times New Roman" w:hAnsi="Courier New" w:cs="Courier New"/>
      <w:sz w:val="20"/>
      <w:szCs w:val="20"/>
      <w:lang w:val="en-GB" w:eastAsia="en-GB"/>
    </w:rPr>
  </w:style>
  <w:style w:type="paragraph" w:styleId="TOC2">
    <w:name w:val="toc 2"/>
    <w:basedOn w:val="Normal"/>
    <w:next w:val="Normal"/>
    <w:autoRedefine/>
    <w:uiPriority w:val="39"/>
    <w:unhideWhenUsed/>
    <w:rsid w:val="007E161A"/>
    <w:pPr>
      <w:spacing w:after="100"/>
      <w:ind w:left="210"/>
    </w:pPr>
  </w:style>
  <w:style w:type="paragraph" w:styleId="Quote">
    <w:name w:val="Quote"/>
    <w:basedOn w:val="Normal"/>
    <w:next w:val="Normal"/>
    <w:link w:val="QuoteChar"/>
    <w:uiPriority w:val="29"/>
    <w:semiHidden/>
    <w:rsid w:val="006756E2"/>
    <w:pPr>
      <w:spacing w:before="200" w:after="160"/>
      <w:ind w:left="864" w:right="864"/>
      <w:jc w:val="center"/>
    </w:pPr>
    <w:rPr>
      <w:rFonts w:ascii="Times" w:hAnsi="Times"/>
      <w:iCs/>
      <w:color w:val="404040" w:themeColor="text1" w:themeTint="BF"/>
      <w:sz w:val="24"/>
    </w:rPr>
  </w:style>
  <w:style w:type="character" w:customStyle="1" w:styleId="QuoteChar">
    <w:name w:val="Quote Char"/>
    <w:basedOn w:val="DefaultParagraphFont"/>
    <w:link w:val="Quote"/>
    <w:uiPriority w:val="29"/>
    <w:semiHidden/>
    <w:rsid w:val="006756E2"/>
    <w:rPr>
      <w:rFonts w:ascii="Times" w:eastAsiaTheme="minorHAnsi" w:hAnsi="Times"/>
      <w:iCs/>
      <w:color w:val="404040" w:themeColor="text1" w:themeTint="BF"/>
      <w:lang w:eastAsia="en-US"/>
    </w:rPr>
  </w:style>
  <w:style w:type="character" w:customStyle="1" w:styleId="speaker">
    <w:name w:val="speaker"/>
    <w:basedOn w:val="DefaultParagraphFont"/>
    <w:rsid w:val="00E16ED7"/>
  </w:style>
  <w:style w:type="character" w:customStyle="1" w:styleId="indentinline">
    <w:name w:val="indentinline"/>
    <w:basedOn w:val="DefaultParagraphFont"/>
    <w:rsid w:val="00E16ED7"/>
  </w:style>
  <w:style w:type="character" w:customStyle="1" w:styleId="deadspan">
    <w:name w:val="deadspan"/>
    <w:basedOn w:val="DefaultParagraphFont"/>
    <w:rsid w:val="00E16ED7"/>
  </w:style>
  <w:style w:type="character" w:customStyle="1" w:styleId="highlight">
    <w:name w:val="highlight"/>
    <w:basedOn w:val="DefaultParagraphFont"/>
    <w:rsid w:val="00E1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131">
      <w:bodyDiv w:val="1"/>
      <w:marLeft w:val="0"/>
      <w:marRight w:val="0"/>
      <w:marTop w:val="0"/>
      <w:marBottom w:val="0"/>
      <w:divBdr>
        <w:top w:val="none" w:sz="0" w:space="0" w:color="auto"/>
        <w:left w:val="none" w:sz="0" w:space="0" w:color="auto"/>
        <w:bottom w:val="none" w:sz="0" w:space="0" w:color="auto"/>
        <w:right w:val="none" w:sz="0" w:space="0" w:color="auto"/>
      </w:divBdr>
    </w:div>
    <w:div w:id="118648663">
      <w:bodyDiv w:val="1"/>
      <w:marLeft w:val="0"/>
      <w:marRight w:val="0"/>
      <w:marTop w:val="0"/>
      <w:marBottom w:val="0"/>
      <w:divBdr>
        <w:top w:val="none" w:sz="0" w:space="0" w:color="auto"/>
        <w:left w:val="none" w:sz="0" w:space="0" w:color="auto"/>
        <w:bottom w:val="none" w:sz="0" w:space="0" w:color="auto"/>
        <w:right w:val="none" w:sz="0" w:space="0" w:color="auto"/>
      </w:divBdr>
    </w:div>
    <w:div w:id="139927109">
      <w:bodyDiv w:val="1"/>
      <w:marLeft w:val="0"/>
      <w:marRight w:val="0"/>
      <w:marTop w:val="0"/>
      <w:marBottom w:val="0"/>
      <w:divBdr>
        <w:top w:val="none" w:sz="0" w:space="0" w:color="auto"/>
        <w:left w:val="none" w:sz="0" w:space="0" w:color="auto"/>
        <w:bottom w:val="none" w:sz="0" w:space="0" w:color="auto"/>
        <w:right w:val="none" w:sz="0" w:space="0" w:color="auto"/>
      </w:divBdr>
    </w:div>
    <w:div w:id="144861598">
      <w:bodyDiv w:val="1"/>
      <w:marLeft w:val="0"/>
      <w:marRight w:val="0"/>
      <w:marTop w:val="0"/>
      <w:marBottom w:val="0"/>
      <w:divBdr>
        <w:top w:val="none" w:sz="0" w:space="0" w:color="auto"/>
        <w:left w:val="none" w:sz="0" w:space="0" w:color="auto"/>
        <w:bottom w:val="none" w:sz="0" w:space="0" w:color="auto"/>
        <w:right w:val="none" w:sz="0" w:space="0" w:color="auto"/>
      </w:divBdr>
    </w:div>
    <w:div w:id="145703276">
      <w:bodyDiv w:val="1"/>
      <w:marLeft w:val="0"/>
      <w:marRight w:val="0"/>
      <w:marTop w:val="0"/>
      <w:marBottom w:val="0"/>
      <w:divBdr>
        <w:top w:val="none" w:sz="0" w:space="0" w:color="auto"/>
        <w:left w:val="none" w:sz="0" w:space="0" w:color="auto"/>
        <w:bottom w:val="none" w:sz="0" w:space="0" w:color="auto"/>
        <w:right w:val="none" w:sz="0" w:space="0" w:color="auto"/>
      </w:divBdr>
    </w:div>
    <w:div w:id="146089792">
      <w:bodyDiv w:val="1"/>
      <w:marLeft w:val="0"/>
      <w:marRight w:val="0"/>
      <w:marTop w:val="0"/>
      <w:marBottom w:val="0"/>
      <w:divBdr>
        <w:top w:val="none" w:sz="0" w:space="0" w:color="auto"/>
        <w:left w:val="none" w:sz="0" w:space="0" w:color="auto"/>
        <w:bottom w:val="none" w:sz="0" w:space="0" w:color="auto"/>
        <w:right w:val="none" w:sz="0" w:space="0" w:color="auto"/>
      </w:divBdr>
      <w:divsChild>
        <w:div w:id="2065984590">
          <w:marLeft w:val="0"/>
          <w:marRight w:val="0"/>
          <w:marTop w:val="0"/>
          <w:marBottom w:val="0"/>
          <w:divBdr>
            <w:top w:val="none" w:sz="0" w:space="0" w:color="auto"/>
            <w:left w:val="none" w:sz="0" w:space="0" w:color="auto"/>
            <w:bottom w:val="none" w:sz="0" w:space="0" w:color="auto"/>
            <w:right w:val="none" w:sz="0" w:space="0" w:color="auto"/>
          </w:divBdr>
          <w:divsChild>
            <w:div w:id="2060935875">
              <w:marLeft w:val="0"/>
              <w:marRight w:val="0"/>
              <w:marTop w:val="0"/>
              <w:marBottom w:val="0"/>
              <w:divBdr>
                <w:top w:val="none" w:sz="0" w:space="0" w:color="auto"/>
                <w:left w:val="none" w:sz="0" w:space="0" w:color="auto"/>
                <w:bottom w:val="none" w:sz="0" w:space="0" w:color="auto"/>
                <w:right w:val="none" w:sz="0" w:space="0" w:color="auto"/>
              </w:divBdr>
              <w:divsChild>
                <w:div w:id="1087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9238">
      <w:bodyDiv w:val="1"/>
      <w:marLeft w:val="0"/>
      <w:marRight w:val="0"/>
      <w:marTop w:val="0"/>
      <w:marBottom w:val="0"/>
      <w:divBdr>
        <w:top w:val="none" w:sz="0" w:space="0" w:color="auto"/>
        <w:left w:val="none" w:sz="0" w:space="0" w:color="auto"/>
        <w:bottom w:val="none" w:sz="0" w:space="0" w:color="auto"/>
        <w:right w:val="none" w:sz="0" w:space="0" w:color="auto"/>
      </w:divBdr>
    </w:div>
    <w:div w:id="300962799">
      <w:bodyDiv w:val="1"/>
      <w:marLeft w:val="0"/>
      <w:marRight w:val="0"/>
      <w:marTop w:val="0"/>
      <w:marBottom w:val="0"/>
      <w:divBdr>
        <w:top w:val="none" w:sz="0" w:space="0" w:color="auto"/>
        <w:left w:val="none" w:sz="0" w:space="0" w:color="auto"/>
        <w:bottom w:val="none" w:sz="0" w:space="0" w:color="auto"/>
        <w:right w:val="none" w:sz="0" w:space="0" w:color="auto"/>
      </w:divBdr>
    </w:div>
    <w:div w:id="31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2917">
          <w:marLeft w:val="0"/>
          <w:marRight w:val="0"/>
          <w:marTop w:val="0"/>
          <w:marBottom w:val="0"/>
          <w:divBdr>
            <w:top w:val="none" w:sz="0" w:space="0" w:color="auto"/>
            <w:left w:val="none" w:sz="0" w:space="0" w:color="auto"/>
            <w:bottom w:val="none" w:sz="0" w:space="0" w:color="auto"/>
            <w:right w:val="none" w:sz="0" w:space="0" w:color="auto"/>
          </w:divBdr>
          <w:divsChild>
            <w:div w:id="1473717234">
              <w:marLeft w:val="0"/>
              <w:marRight w:val="0"/>
              <w:marTop w:val="0"/>
              <w:marBottom w:val="0"/>
              <w:divBdr>
                <w:top w:val="none" w:sz="0" w:space="0" w:color="auto"/>
                <w:left w:val="none" w:sz="0" w:space="0" w:color="auto"/>
                <w:bottom w:val="none" w:sz="0" w:space="0" w:color="auto"/>
                <w:right w:val="none" w:sz="0" w:space="0" w:color="auto"/>
              </w:divBdr>
              <w:divsChild>
                <w:div w:id="1999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05924079">
          <w:marLeft w:val="0"/>
          <w:marRight w:val="0"/>
          <w:marTop w:val="0"/>
          <w:marBottom w:val="0"/>
          <w:divBdr>
            <w:top w:val="none" w:sz="0" w:space="0" w:color="auto"/>
            <w:left w:val="none" w:sz="0" w:space="0" w:color="auto"/>
            <w:bottom w:val="none" w:sz="0" w:space="0" w:color="auto"/>
            <w:right w:val="none" w:sz="0" w:space="0" w:color="auto"/>
          </w:divBdr>
          <w:divsChild>
            <w:div w:id="1271821660">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16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065">
          <w:marLeft w:val="0"/>
          <w:marRight w:val="0"/>
          <w:marTop w:val="0"/>
          <w:marBottom w:val="0"/>
          <w:divBdr>
            <w:top w:val="none" w:sz="0" w:space="0" w:color="auto"/>
            <w:left w:val="none" w:sz="0" w:space="0" w:color="auto"/>
            <w:bottom w:val="none" w:sz="0" w:space="0" w:color="auto"/>
            <w:right w:val="none" w:sz="0" w:space="0" w:color="auto"/>
          </w:divBdr>
          <w:divsChild>
            <w:div w:id="655646365">
              <w:marLeft w:val="0"/>
              <w:marRight w:val="0"/>
              <w:marTop w:val="0"/>
              <w:marBottom w:val="0"/>
              <w:divBdr>
                <w:top w:val="none" w:sz="0" w:space="0" w:color="auto"/>
                <w:left w:val="none" w:sz="0" w:space="0" w:color="auto"/>
                <w:bottom w:val="none" w:sz="0" w:space="0" w:color="auto"/>
                <w:right w:val="none" w:sz="0" w:space="0" w:color="auto"/>
              </w:divBdr>
              <w:divsChild>
                <w:div w:id="1986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338">
      <w:bodyDiv w:val="1"/>
      <w:marLeft w:val="0"/>
      <w:marRight w:val="0"/>
      <w:marTop w:val="0"/>
      <w:marBottom w:val="0"/>
      <w:divBdr>
        <w:top w:val="none" w:sz="0" w:space="0" w:color="auto"/>
        <w:left w:val="none" w:sz="0" w:space="0" w:color="auto"/>
        <w:bottom w:val="none" w:sz="0" w:space="0" w:color="auto"/>
        <w:right w:val="none" w:sz="0" w:space="0" w:color="auto"/>
      </w:divBdr>
      <w:divsChild>
        <w:div w:id="437212797">
          <w:marLeft w:val="0"/>
          <w:marRight w:val="0"/>
          <w:marTop w:val="0"/>
          <w:marBottom w:val="0"/>
          <w:divBdr>
            <w:top w:val="none" w:sz="0" w:space="0" w:color="auto"/>
            <w:left w:val="none" w:sz="0" w:space="0" w:color="auto"/>
            <w:bottom w:val="none" w:sz="0" w:space="0" w:color="auto"/>
            <w:right w:val="none" w:sz="0" w:space="0" w:color="auto"/>
          </w:divBdr>
          <w:divsChild>
            <w:div w:id="107507307">
              <w:marLeft w:val="0"/>
              <w:marRight w:val="0"/>
              <w:marTop w:val="0"/>
              <w:marBottom w:val="0"/>
              <w:divBdr>
                <w:top w:val="none" w:sz="0" w:space="0" w:color="auto"/>
                <w:left w:val="none" w:sz="0" w:space="0" w:color="auto"/>
                <w:bottom w:val="none" w:sz="0" w:space="0" w:color="auto"/>
                <w:right w:val="none" w:sz="0" w:space="0" w:color="auto"/>
              </w:divBdr>
              <w:divsChild>
                <w:div w:id="2499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7061">
      <w:bodyDiv w:val="1"/>
      <w:marLeft w:val="0"/>
      <w:marRight w:val="0"/>
      <w:marTop w:val="0"/>
      <w:marBottom w:val="0"/>
      <w:divBdr>
        <w:top w:val="none" w:sz="0" w:space="0" w:color="auto"/>
        <w:left w:val="none" w:sz="0" w:space="0" w:color="auto"/>
        <w:bottom w:val="none" w:sz="0" w:space="0" w:color="auto"/>
        <w:right w:val="none" w:sz="0" w:space="0" w:color="auto"/>
      </w:divBdr>
      <w:divsChild>
        <w:div w:id="1062559418">
          <w:marLeft w:val="0"/>
          <w:marRight w:val="0"/>
          <w:marTop w:val="0"/>
          <w:marBottom w:val="0"/>
          <w:divBdr>
            <w:top w:val="none" w:sz="0" w:space="0" w:color="auto"/>
            <w:left w:val="none" w:sz="0" w:space="0" w:color="auto"/>
            <w:bottom w:val="none" w:sz="0" w:space="0" w:color="auto"/>
            <w:right w:val="none" w:sz="0" w:space="0" w:color="auto"/>
          </w:divBdr>
          <w:divsChild>
            <w:div w:id="1947811345">
              <w:marLeft w:val="0"/>
              <w:marRight w:val="0"/>
              <w:marTop w:val="0"/>
              <w:marBottom w:val="0"/>
              <w:divBdr>
                <w:top w:val="none" w:sz="0" w:space="0" w:color="auto"/>
                <w:left w:val="none" w:sz="0" w:space="0" w:color="auto"/>
                <w:bottom w:val="none" w:sz="0" w:space="0" w:color="auto"/>
                <w:right w:val="none" w:sz="0" w:space="0" w:color="auto"/>
              </w:divBdr>
              <w:divsChild>
                <w:div w:id="1159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4218">
      <w:bodyDiv w:val="1"/>
      <w:marLeft w:val="0"/>
      <w:marRight w:val="0"/>
      <w:marTop w:val="0"/>
      <w:marBottom w:val="0"/>
      <w:divBdr>
        <w:top w:val="none" w:sz="0" w:space="0" w:color="auto"/>
        <w:left w:val="none" w:sz="0" w:space="0" w:color="auto"/>
        <w:bottom w:val="none" w:sz="0" w:space="0" w:color="auto"/>
        <w:right w:val="none" w:sz="0" w:space="0" w:color="auto"/>
      </w:divBdr>
      <w:divsChild>
        <w:div w:id="49587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35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0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86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54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99463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006665">
      <w:bodyDiv w:val="1"/>
      <w:marLeft w:val="0"/>
      <w:marRight w:val="0"/>
      <w:marTop w:val="0"/>
      <w:marBottom w:val="0"/>
      <w:divBdr>
        <w:top w:val="none" w:sz="0" w:space="0" w:color="auto"/>
        <w:left w:val="none" w:sz="0" w:space="0" w:color="auto"/>
        <w:bottom w:val="none" w:sz="0" w:space="0" w:color="auto"/>
        <w:right w:val="none" w:sz="0" w:space="0" w:color="auto"/>
      </w:divBdr>
      <w:divsChild>
        <w:div w:id="297036999">
          <w:marLeft w:val="0"/>
          <w:marRight w:val="0"/>
          <w:marTop w:val="0"/>
          <w:marBottom w:val="0"/>
          <w:divBdr>
            <w:top w:val="none" w:sz="0" w:space="0" w:color="auto"/>
            <w:left w:val="none" w:sz="0" w:space="0" w:color="auto"/>
            <w:bottom w:val="none" w:sz="0" w:space="0" w:color="auto"/>
            <w:right w:val="none" w:sz="0" w:space="0" w:color="auto"/>
          </w:divBdr>
          <w:divsChild>
            <w:div w:id="631979843">
              <w:marLeft w:val="0"/>
              <w:marRight w:val="0"/>
              <w:marTop w:val="0"/>
              <w:marBottom w:val="0"/>
              <w:divBdr>
                <w:top w:val="none" w:sz="0" w:space="0" w:color="auto"/>
                <w:left w:val="none" w:sz="0" w:space="0" w:color="auto"/>
                <w:bottom w:val="none" w:sz="0" w:space="0" w:color="auto"/>
                <w:right w:val="none" w:sz="0" w:space="0" w:color="auto"/>
              </w:divBdr>
              <w:divsChild>
                <w:div w:id="604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6050">
      <w:bodyDiv w:val="1"/>
      <w:marLeft w:val="0"/>
      <w:marRight w:val="0"/>
      <w:marTop w:val="0"/>
      <w:marBottom w:val="0"/>
      <w:divBdr>
        <w:top w:val="none" w:sz="0" w:space="0" w:color="auto"/>
        <w:left w:val="none" w:sz="0" w:space="0" w:color="auto"/>
        <w:bottom w:val="none" w:sz="0" w:space="0" w:color="auto"/>
        <w:right w:val="none" w:sz="0" w:space="0" w:color="auto"/>
      </w:divBdr>
      <w:divsChild>
        <w:div w:id="672337919">
          <w:marLeft w:val="0"/>
          <w:marRight w:val="0"/>
          <w:marTop w:val="0"/>
          <w:marBottom w:val="0"/>
          <w:divBdr>
            <w:top w:val="none" w:sz="0" w:space="0" w:color="auto"/>
            <w:left w:val="none" w:sz="0" w:space="0" w:color="auto"/>
            <w:bottom w:val="none" w:sz="0" w:space="0" w:color="auto"/>
            <w:right w:val="none" w:sz="0" w:space="0" w:color="auto"/>
          </w:divBdr>
          <w:divsChild>
            <w:div w:id="1295988641">
              <w:marLeft w:val="0"/>
              <w:marRight w:val="0"/>
              <w:marTop w:val="0"/>
              <w:marBottom w:val="0"/>
              <w:divBdr>
                <w:top w:val="none" w:sz="0" w:space="0" w:color="auto"/>
                <w:left w:val="none" w:sz="0" w:space="0" w:color="auto"/>
                <w:bottom w:val="none" w:sz="0" w:space="0" w:color="auto"/>
                <w:right w:val="none" w:sz="0" w:space="0" w:color="auto"/>
              </w:divBdr>
              <w:divsChild>
                <w:div w:id="1694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04276">
      <w:bodyDiv w:val="1"/>
      <w:marLeft w:val="0"/>
      <w:marRight w:val="0"/>
      <w:marTop w:val="0"/>
      <w:marBottom w:val="0"/>
      <w:divBdr>
        <w:top w:val="none" w:sz="0" w:space="0" w:color="auto"/>
        <w:left w:val="none" w:sz="0" w:space="0" w:color="auto"/>
        <w:bottom w:val="none" w:sz="0" w:space="0" w:color="auto"/>
        <w:right w:val="none" w:sz="0" w:space="0" w:color="auto"/>
      </w:divBdr>
    </w:div>
    <w:div w:id="663163103">
      <w:bodyDiv w:val="1"/>
      <w:marLeft w:val="0"/>
      <w:marRight w:val="0"/>
      <w:marTop w:val="0"/>
      <w:marBottom w:val="0"/>
      <w:divBdr>
        <w:top w:val="none" w:sz="0" w:space="0" w:color="auto"/>
        <w:left w:val="none" w:sz="0" w:space="0" w:color="auto"/>
        <w:bottom w:val="none" w:sz="0" w:space="0" w:color="auto"/>
        <w:right w:val="none" w:sz="0" w:space="0" w:color="auto"/>
      </w:divBdr>
      <w:divsChild>
        <w:div w:id="645665511">
          <w:marLeft w:val="0"/>
          <w:marRight w:val="0"/>
          <w:marTop w:val="240"/>
          <w:marBottom w:val="0"/>
          <w:divBdr>
            <w:top w:val="none" w:sz="0" w:space="0" w:color="auto"/>
            <w:left w:val="none" w:sz="0" w:space="0" w:color="auto"/>
            <w:bottom w:val="none" w:sz="0" w:space="0" w:color="auto"/>
            <w:right w:val="none" w:sz="0" w:space="0" w:color="auto"/>
          </w:divBdr>
        </w:div>
      </w:divsChild>
    </w:div>
    <w:div w:id="793518049">
      <w:bodyDiv w:val="1"/>
      <w:marLeft w:val="0"/>
      <w:marRight w:val="0"/>
      <w:marTop w:val="0"/>
      <w:marBottom w:val="0"/>
      <w:divBdr>
        <w:top w:val="none" w:sz="0" w:space="0" w:color="auto"/>
        <w:left w:val="none" w:sz="0" w:space="0" w:color="auto"/>
        <w:bottom w:val="none" w:sz="0" w:space="0" w:color="auto"/>
        <w:right w:val="none" w:sz="0" w:space="0" w:color="auto"/>
      </w:divBdr>
    </w:div>
    <w:div w:id="807161003">
      <w:bodyDiv w:val="1"/>
      <w:marLeft w:val="0"/>
      <w:marRight w:val="0"/>
      <w:marTop w:val="0"/>
      <w:marBottom w:val="0"/>
      <w:divBdr>
        <w:top w:val="none" w:sz="0" w:space="0" w:color="auto"/>
        <w:left w:val="none" w:sz="0" w:space="0" w:color="auto"/>
        <w:bottom w:val="none" w:sz="0" w:space="0" w:color="auto"/>
        <w:right w:val="none" w:sz="0" w:space="0" w:color="auto"/>
      </w:divBdr>
      <w:divsChild>
        <w:div w:id="1351835826">
          <w:marLeft w:val="0"/>
          <w:marRight w:val="0"/>
          <w:marTop w:val="0"/>
          <w:marBottom w:val="0"/>
          <w:divBdr>
            <w:top w:val="none" w:sz="0" w:space="0" w:color="auto"/>
            <w:left w:val="none" w:sz="0" w:space="0" w:color="auto"/>
            <w:bottom w:val="none" w:sz="0" w:space="0" w:color="auto"/>
            <w:right w:val="none" w:sz="0" w:space="0" w:color="auto"/>
          </w:divBdr>
          <w:divsChild>
            <w:div w:id="409349876">
              <w:marLeft w:val="0"/>
              <w:marRight w:val="0"/>
              <w:marTop w:val="0"/>
              <w:marBottom w:val="0"/>
              <w:divBdr>
                <w:top w:val="none" w:sz="0" w:space="0" w:color="auto"/>
                <w:left w:val="none" w:sz="0" w:space="0" w:color="auto"/>
                <w:bottom w:val="none" w:sz="0" w:space="0" w:color="auto"/>
                <w:right w:val="none" w:sz="0" w:space="0" w:color="auto"/>
              </w:divBdr>
              <w:divsChild>
                <w:div w:id="10651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0635">
      <w:bodyDiv w:val="1"/>
      <w:marLeft w:val="0"/>
      <w:marRight w:val="0"/>
      <w:marTop w:val="0"/>
      <w:marBottom w:val="0"/>
      <w:divBdr>
        <w:top w:val="none" w:sz="0" w:space="0" w:color="auto"/>
        <w:left w:val="none" w:sz="0" w:space="0" w:color="auto"/>
        <w:bottom w:val="none" w:sz="0" w:space="0" w:color="auto"/>
        <w:right w:val="none" w:sz="0" w:space="0" w:color="auto"/>
      </w:divBdr>
    </w:div>
    <w:div w:id="8839050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8">
          <w:marLeft w:val="0"/>
          <w:marRight w:val="0"/>
          <w:marTop w:val="0"/>
          <w:marBottom w:val="0"/>
          <w:divBdr>
            <w:top w:val="none" w:sz="0" w:space="0" w:color="auto"/>
            <w:left w:val="none" w:sz="0" w:space="0" w:color="auto"/>
            <w:bottom w:val="none" w:sz="0" w:space="0" w:color="auto"/>
            <w:right w:val="none" w:sz="0" w:space="0" w:color="auto"/>
          </w:divBdr>
          <w:divsChild>
            <w:div w:id="1259019445">
              <w:marLeft w:val="0"/>
              <w:marRight w:val="0"/>
              <w:marTop w:val="0"/>
              <w:marBottom w:val="0"/>
              <w:divBdr>
                <w:top w:val="none" w:sz="0" w:space="0" w:color="auto"/>
                <w:left w:val="none" w:sz="0" w:space="0" w:color="auto"/>
                <w:bottom w:val="none" w:sz="0" w:space="0" w:color="auto"/>
                <w:right w:val="none" w:sz="0" w:space="0" w:color="auto"/>
              </w:divBdr>
              <w:divsChild>
                <w:div w:id="1769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6488">
      <w:bodyDiv w:val="1"/>
      <w:marLeft w:val="0"/>
      <w:marRight w:val="0"/>
      <w:marTop w:val="0"/>
      <w:marBottom w:val="0"/>
      <w:divBdr>
        <w:top w:val="none" w:sz="0" w:space="0" w:color="auto"/>
        <w:left w:val="none" w:sz="0" w:space="0" w:color="auto"/>
        <w:bottom w:val="none" w:sz="0" w:space="0" w:color="auto"/>
        <w:right w:val="none" w:sz="0" w:space="0" w:color="auto"/>
      </w:divBdr>
    </w:div>
    <w:div w:id="1007945627">
      <w:bodyDiv w:val="1"/>
      <w:marLeft w:val="0"/>
      <w:marRight w:val="0"/>
      <w:marTop w:val="0"/>
      <w:marBottom w:val="0"/>
      <w:divBdr>
        <w:top w:val="none" w:sz="0" w:space="0" w:color="auto"/>
        <w:left w:val="none" w:sz="0" w:space="0" w:color="auto"/>
        <w:bottom w:val="none" w:sz="0" w:space="0" w:color="auto"/>
        <w:right w:val="none" w:sz="0" w:space="0" w:color="auto"/>
      </w:divBdr>
      <w:divsChild>
        <w:div w:id="1580823665">
          <w:marLeft w:val="0"/>
          <w:marRight w:val="0"/>
          <w:marTop w:val="0"/>
          <w:marBottom w:val="0"/>
          <w:divBdr>
            <w:top w:val="none" w:sz="0" w:space="0" w:color="auto"/>
            <w:left w:val="none" w:sz="0" w:space="0" w:color="auto"/>
            <w:bottom w:val="none" w:sz="0" w:space="0" w:color="auto"/>
            <w:right w:val="none" w:sz="0" w:space="0" w:color="auto"/>
          </w:divBdr>
          <w:divsChild>
            <w:div w:id="2057775690">
              <w:marLeft w:val="0"/>
              <w:marRight w:val="0"/>
              <w:marTop w:val="0"/>
              <w:marBottom w:val="0"/>
              <w:divBdr>
                <w:top w:val="none" w:sz="0" w:space="0" w:color="auto"/>
                <w:left w:val="none" w:sz="0" w:space="0" w:color="auto"/>
                <w:bottom w:val="none" w:sz="0" w:space="0" w:color="auto"/>
                <w:right w:val="none" w:sz="0" w:space="0" w:color="auto"/>
              </w:divBdr>
              <w:divsChild>
                <w:div w:id="1861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2230">
      <w:bodyDiv w:val="1"/>
      <w:marLeft w:val="0"/>
      <w:marRight w:val="0"/>
      <w:marTop w:val="0"/>
      <w:marBottom w:val="0"/>
      <w:divBdr>
        <w:top w:val="none" w:sz="0" w:space="0" w:color="auto"/>
        <w:left w:val="none" w:sz="0" w:space="0" w:color="auto"/>
        <w:bottom w:val="none" w:sz="0" w:space="0" w:color="auto"/>
        <w:right w:val="none" w:sz="0" w:space="0" w:color="auto"/>
      </w:divBdr>
    </w:div>
    <w:div w:id="112611914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73">
          <w:marLeft w:val="0"/>
          <w:marRight w:val="0"/>
          <w:marTop w:val="0"/>
          <w:marBottom w:val="0"/>
          <w:divBdr>
            <w:top w:val="none" w:sz="0" w:space="0" w:color="auto"/>
            <w:left w:val="none" w:sz="0" w:space="0" w:color="auto"/>
            <w:bottom w:val="none" w:sz="0" w:space="0" w:color="auto"/>
            <w:right w:val="none" w:sz="0" w:space="0" w:color="auto"/>
          </w:divBdr>
          <w:divsChild>
            <w:div w:id="1191064399">
              <w:marLeft w:val="0"/>
              <w:marRight w:val="0"/>
              <w:marTop w:val="0"/>
              <w:marBottom w:val="0"/>
              <w:divBdr>
                <w:top w:val="none" w:sz="0" w:space="0" w:color="auto"/>
                <w:left w:val="none" w:sz="0" w:space="0" w:color="auto"/>
                <w:bottom w:val="none" w:sz="0" w:space="0" w:color="auto"/>
                <w:right w:val="none" w:sz="0" w:space="0" w:color="auto"/>
              </w:divBdr>
              <w:divsChild>
                <w:div w:id="165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0898">
      <w:bodyDiv w:val="1"/>
      <w:marLeft w:val="0"/>
      <w:marRight w:val="0"/>
      <w:marTop w:val="0"/>
      <w:marBottom w:val="0"/>
      <w:divBdr>
        <w:top w:val="none" w:sz="0" w:space="0" w:color="auto"/>
        <w:left w:val="none" w:sz="0" w:space="0" w:color="auto"/>
        <w:bottom w:val="none" w:sz="0" w:space="0" w:color="auto"/>
        <w:right w:val="none" w:sz="0" w:space="0" w:color="auto"/>
      </w:divBdr>
      <w:divsChild>
        <w:div w:id="1338197078">
          <w:marLeft w:val="0"/>
          <w:marRight w:val="0"/>
          <w:marTop w:val="0"/>
          <w:marBottom w:val="0"/>
          <w:divBdr>
            <w:top w:val="none" w:sz="0" w:space="0" w:color="auto"/>
            <w:left w:val="none" w:sz="0" w:space="0" w:color="auto"/>
            <w:bottom w:val="none" w:sz="0" w:space="0" w:color="auto"/>
            <w:right w:val="none" w:sz="0" w:space="0" w:color="auto"/>
          </w:divBdr>
          <w:divsChild>
            <w:div w:id="781345744">
              <w:marLeft w:val="0"/>
              <w:marRight w:val="0"/>
              <w:marTop w:val="0"/>
              <w:marBottom w:val="0"/>
              <w:divBdr>
                <w:top w:val="none" w:sz="0" w:space="0" w:color="auto"/>
                <w:left w:val="none" w:sz="0" w:space="0" w:color="auto"/>
                <w:bottom w:val="none" w:sz="0" w:space="0" w:color="auto"/>
                <w:right w:val="none" w:sz="0" w:space="0" w:color="auto"/>
              </w:divBdr>
              <w:divsChild>
                <w:div w:id="345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614">
      <w:bodyDiv w:val="1"/>
      <w:marLeft w:val="0"/>
      <w:marRight w:val="0"/>
      <w:marTop w:val="0"/>
      <w:marBottom w:val="0"/>
      <w:divBdr>
        <w:top w:val="none" w:sz="0" w:space="0" w:color="auto"/>
        <w:left w:val="none" w:sz="0" w:space="0" w:color="auto"/>
        <w:bottom w:val="none" w:sz="0" w:space="0" w:color="auto"/>
        <w:right w:val="none" w:sz="0" w:space="0" w:color="auto"/>
      </w:divBdr>
      <w:divsChild>
        <w:div w:id="1182743841">
          <w:marLeft w:val="0"/>
          <w:marRight w:val="0"/>
          <w:marTop w:val="0"/>
          <w:marBottom w:val="0"/>
          <w:divBdr>
            <w:top w:val="none" w:sz="0" w:space="0" w:color="auto"/>
            <w:left w:val="none" w:sz="0" w:space="0" w:color="auto"/>
            <w:bottom w:val="none" w:sz="0" w:space="0" w:color="auto"/>
            <w:right w:val="none" w:sz="0" w:space="0" w:color="auto"/>
          </w:divBdr>
          <w:divsChild>
            <w:div w:id="313266202">
              <w:marLeft w:val="0"/>
              <w:marRight w:val="0"/>
              <w:marTop w:val="0"/>
              <w:marBottom w:val="0"/>
              <w:divBdr>
                <w:top w:val="none" w:sz="0" w:space="0" w:color="auto"/>
                <w:left w:val="none" w:sz="0" w:space="0" w:color="auto"/>
                <w:bottom w:val="none" w:sz="0" w:space="0" w:color="auto"/>
                <w:right w:val="none" w:sz="0" w:space="0" w:color="auto"/>
              </w:divBdr>
              <w:divsChild>
                <w:div w:id="1830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0522">
      <w:bodyDiv w:val="1"/>
      <w:marLeft w:val="0"/>
      <w:marRight w:val="0"/>
      <w:marTop w:val="0"/>
      <w:marBottom w:val="0"/>
      <w:divBdr>
        <w:top w:val="none" w:sz="0" w:space="0" w:color="auto"/>
        <w:left w:val="none" w:sz="0" w:space="0" w:color="auto"/>
        <w:bottom w:val="none" w:sz="0" w:space="0" w:color="auto"/>
        <w:right w:val="none" w:sz="0" w:space="0" w:color="auto"/>
      </w:divBdr>
    </w:div>
    <w:div w:id="1303273348">
      <w:bodyDiv w:val="1"/>
      <w:marLeft w:val="0"/>
      <w:marRight w:val="0"/>
      <w:marTop w:val="0"/>
      <w:marBottom w:val="0"/>
      <w:divBdr>
        <w:top w:val="none" w:sz="0" w:space="0" w:color="auto"/>
        <w:left w:val="none" w:sz="0" w:space="0" w:color="auto"/>
        <w:bottom w:val="none" w:sz="0" w:space="0" w:color="auto"/>
        <w:right w:val="none" w:sz="0" w:space="0" w:color="auto"/>
      </w:divBdr>
      <w:divsChild>
        <w:div w:id="461463033">
          <w:marLeft w:val="0"/>
          <w:marRight w:val="0"/>
          <w:marTop w:val="0"/>
          <w:marBottom w:val="0"/>
          <w:divBdr>
            <w:top w:val="none" w:sz="0" w:space="0" w:color="auto"/>
            <w:left w:val="none" w:sz="0" w:space="0" w:color="auto"/>
            <w:bottom w:val="none" w:sz="0" w:space="0" w:color="auto"/>
            <w:right w:val="none" w:sz="0" w:space="0" w:color="auto"/>
          </w:divBdr>
          <w:divsChild>
            <w:div w:id="1193155653">
              <w:marLeft w:val="0"/>
              <w:marRight w:val="0"/>
              <w:marTop w:val="0"/>
              <w:marBottom w:val="0"/>
              <w:divBdr>
                <w:top w:val="none" w:sz="0" w:space="0" w:color="auto"/>
                <w:left w:val="none" w:sz="0" w:space="0" w:color="auto"/>
                <w:bottom w:val="none" w:sz="0" w:space="0" w:color="auto"/>
                <w:right w:val="none" w:sz="0" w:space="0" w:color="auto"/>
              </w:divBdr>
              <w:divsChild>
                <w:div w:id="1945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5656">
      <w:bodyDiv w:val="1"/>
      <w:marLeft w:val="0"/>
      <w:marRight w:val="0"/>
      <w:marTop w:val="0"/>
      <w:marBottom w:val="0"/>
      <w:divBdr>
        <w:top w:val="none" w:sz="0" w:space="0" w:color="auto"/>
        <w:left w:val="none" w:sz="0" w:space="0" w:color="auto"/>
        <w:bottom w:val="none" w:sz="0" w:space="0" w:color="auto"/>
        <w:right w:val="none" w:sz="0" w:space="0" w:color="auto"/>
      </w:divBdr>
      <w:divsChild>
        <w:div w:id="860702734">
          <w:marLeft w:val="0"/>
          <w:marRight w:val="0"/>
          <w:marTop w:val="0"/>
          <w:marBottom w:val="0"/>
          <w:divBdr>
            <w:top w:val="none" w:sz="0" w:space="0" w:color="auto"/>
            <w:left w:val="none" w:sz="0" w:space="0" w:color="auto"/>
            <w:bottom w:val="none" w:sz="0" w:space="0" w:color="auto"/>
            <w:right w:val="none" w:sz="0" w:space="0" w:color="auto"/>
          </w:divBdr>
          <w:divsChild>
            <w:div w:id="1894272801">
              <w:marLeft w:val="0"/>
              <w:marRight w:val="0"/>
              <w:marTop w:val="0"/>
              <w:marBottom w:val="0"/>
              <w:divBdr>
                <w:top w:val="none" w:sz="0" w:space="0" w:color="auto"/>
                <w:left w:val="none" w:sz="0" w:space="0" w:color="auto"/>
                <w:bottom w:val="none" w:sz="0" w:space="0" w:color="auto"/>
                <w:right w:val="none" w:sz="0" w:space="0" w:color="auto"/>
              </w:divBdr>
              <w:divsChild>
                <w:div w:id="891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4672">
      <w:bodyDiv w:val="1"/>
      <w:marLeft w:val="0"/>
      <w:marRight w:val="0"/>
      <w:marTop w:val="0"/>
      <w:marBottom w:val="0"/>
      <w:divBdr>
        <w:top w:val="none" w:sz="0" w:space="0" w:color="auto"/>
        <w:left w:val="none" w:sz="0" w:space="0" w:color="auto"/>
        <w:bottom w:val="none" w:sz="0" w:space="0" w:color="auto"/>
        <w:right w:val="none" w:sz="0" w:space="0" w:color="auto"/>
      </w:divBdr>
      <w:divsChild>
        <w:div w:id="13075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6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8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83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628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5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15866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012265">
      <w:bodyDiv w:val="1"/>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sChild>
            <w:div w:id="1964387176">
              <w:marLeft w:val="0"/>
              <w:marRight w:val="0"/>
              <w:marTop w:val="0"/>
              <w:marBottom w:val="0"/>
              <w:divBdr>
                <w:top w:val="none" w:sz="0" w:space="0" w:color="auto"/>
                <w:left w:val="none" w:sz="0" w:space="0" w:color="auto"/>
                <w:bottom w:val="none" w:sz="0" w:space="0" w:color="auto"/>
                <w:right w:val="none" w:sz="0" w:space="0" w:color="auto"/>
              </w:divBdr>
              <w:divsChild>
                <w:div w:id="1800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88678">
      <w:bodyDiv w:val="1"/>
      <w:marLeft w:val="0"/>
      <w:marRight w:val="0"/>
      <w:marTop w:val="0"/>
      <w:marBottom w:val="0"/>
      <w:divBdr>
        <w:top w:val="none" w:sz="0" w:space="0" w:color="auto"/>
        <w:left w:val="none" w:sz="0" w:space="0" w:color="auto"/>
        <w:bottom w:val="none" w:sz="0" w:space="0" w:color="auto"/>
        <w:right w:val="none" w:sz="0" w:space="0" w:color="auto"/>
      </w:divBdr>
      <w:divsChild>
        <w:div w:id="1766610899">
          <w:marLeft w:val="0"/>
          <w:marRight w:val="0"/>
          <w:marTop w:val="0"/>
          <w:marBottom w:val="0"/>
          <w:divBdr>
            <w:top w:val="none" w:sz="0" w:space="0" w:color="auto"/>
            <w:left w:val="none" w:sz="0" w:space="0" w:color="auto"/>
            <w:bottom w:val="none" w:sz="0" w:space="0" w:color="auto"/>
            <w:right w:val="none" w:sz="0" w:space="0" w:color="auto"/>
          </w:divBdr>
          <w:divsChild>
            <w:div w:id="478307514">
              <w:marLeft w:val="0"/>
              <w:marRight w:val="0"/>
              <w:marTop w:val="0"/>
              <w:marBottom w:val="0"/>
              <w:divBdr>
                <w:top w:val="none" w:sz="0" w:space="0" w:color="auto"/>
                <w:left w:val="none" w:sz="0" w:space="0" w:color="auto"/>
                <w:bottom w:val="none" w:sz="0" w:space="0" w:color="auto"/>
                <w:right w:val="none" w:sz="0" w:space="0" w:color="auto"/>
              </w:divBdr>
              <w:divsChild>
                <w:div w:id="4411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747">
      <w:bodyDiv w:val="1"/>
      <w:marLeft w:val="0"/>
      <w:marRight w:val="0"/>
      <w:marTop w:val="0"/>
      <w:marBottom w:val="0"/>
      <w:divBdr>
        <w:top w:val="none" w:sz="0" w:space="0" w:color="auto"/>
        <w:left w:val="none" w:sz="0" w:space="0" w:color="auto"/>
        <w:bottom w:val="none" w:sz="0" w:space="0" w:color="auto"/>
        <w:right w:val="none" w:sz="0" w:space="0" w:color="auto"/>
      </w:divBdr>
      <w:divsChild>
        <w:div w:id="2019967200">
          <w:marLeft w:val="0"/>
          <w:marRight w:val="0"/>
          <w:marTop w:val="0"/>
          <w:marBottom w:val="0"/>
          <w:divBdr>
            <w:top w:val="none" w:sz="0" w:space="0" w:color="auto"/>
            <w:left w:val="none" w:sz="0" w:space="0" w:color="auto"/>
            <w:bottom w:val="none" w:sz="0" w:space="0" w:color="auto"/>
            <w:right w:val="none" w:sz="0" w:space="0" w:color="auto"/>
          </w:divBdr>
          <w:divsChild>
            <w:div w:id="1352098943">
              <w:marLeft w:val="0"/>
              <w:marRight w:val="0"/>
              <w:marTop w:val="0"/>
              <w:marBottom w:val="0"/>
              <w:divBdr>
                <w:top w:val="none" w:sz="0" w:space="0" w:color="auto"/>
                <w:left w:val="none" w:sz="0" w:space="0" w:color="auto"/>
                <w:bottom w:val="none" w:sz="0" w:space="0" w:color="auto"/>
                <w:right w:val="none" w:sz="0" w:space="0" w:color="auto"/>
              </w:divBdr>
              <w:divsChild>
                <w:div w:id="12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149">
      <w:bodyDiv w:val="1"/>
      <w:marLeft w:val="0"/>
      <w:marRight w:val="0"/>
      <w:marTop w:val="0"/>
      <w:marBottom w:val="0"/>
      <w:divBdr>
        <w:top w:val="none" w:sz="0" w:space="0" w:color="auto"/>
        <w:left w:val="none" w:sz="0" w:space="0" w:color="auto"/>
        <w:bottom w:val="none" w:sz="0" w:space="0" w:color="auto"/>
        <w:right w:val="none" w:sz="0" w:space="0" w:color="auto"/>
      </w:divBdr>
      <w:divsChild>
        <w:div w:id="1574504174">
          <w:marLeft w:val="0"/>
          <w:marRight w:val="0"/>
          <w:marTop w:val="0"/>
          <w:marBottom w:val="0"/>
          <w:divBdr>
            <w:top w:val="none" w:sz="0" w:space="0" w:color="auto"/>
            <w:left w:val="none" w:sz="0" w:space="0" w:color="auto"/>
            <w:bottom w:val="none" w:sz="0" w:space="0" w:color="auto"/>
            <w:right w:val="none" w:sz="0" w:space="0" w:color="auto"/>
          </w:divBdr>
          <w:divsChild>
            <w:div w:id="886643716">
              <w:marLeft w:val="0"/>
              <w:marRight w:val="0"/>
              <w:marTop w:val="0"/>
              <w:marBottom w:val="0"/>
              <w:divBdr>
                <w:top w:val="none" w:sz="0" w:space="0" w:color="auto"/>
                <w:left w:val="none" w:sz="0" w:space="0" w:color="auto"/>
                <w:bottom w:val="none" w:sz="0" w:space="0" w:color="auto"/>
                <w:right w:val="none" w:sz="0" w:space="0" w:color="auto"/>
              </w:divBdr>
              <w:divsChild>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41142">
      <w:bodyDiv w:val="1"/>
      <w:marLeft w:val="0"/>
      <w:marRight w:val="0"/>
      <w:marTop w:val="0"/>
      <w:marBottom w:val="0"/>
      <w:divBdr>
        <w:top w:val="none" w:sz="0" w:space="0" w:color="auto"/>
        <w:left w:val="none" w:sz="0" w:space="0" w:color="auto"/>
        <w:bottom w:val="none" w:sz="0" w:space="0" w:color="auto"/>
        <w:right w:val="none" w:sz="0" w:space="0" w:color="auto"/>
      </w:divBdr>
      <w:divsChild>
        <w:div w:id="1658915890">
          <w:marLeft w:val="0"/>
          <w:marRight w:val="0"/>
          <w:marTop w:val="0"/>
          <w:marBottom w:val="0"/>
          <w:divBdr>
            <w:top w:val="none" w:sz="0" w:space="0" w:color="auto"/>
            <w:left w:val="none" w:sz="0" w:space="0" w:color="auto"/>
            <w:bottom w:val="none" w:sz="0" w:space="0" w:color="auto"/>
            <w:right w:val="none" w:sz="0" w:space="0" w:color="auto"/>
          </w:divBdr>
          <w:divsChild>
            <w:div w:id="2088767618">
              <w:marLeft w:val="0"/>
              <w:marRight w:val="0"/>
              <w:marTop w:val="0"/>
              <w:marBottom w:val="0"/>
              <w:divBdr>
                <w:top w:val="none" w:sz="0" w:space="0" w:color="auto"/>
                <w:left w:val="none" w:sz="0" w:space="0" w:color="auto"/>
                <w:bottom w:val="none" w:sz="0" w:space="0" w:color="auto"/>
                <w:right w:val="none" w:sz="0" w:space="0" w:color="auto"/>
              </w:divBdr>
              <w:divsChild>
                <w:div w:id="1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261">
      <w:bodyDiv w:val="1"/>
      <w:marLeft w:val="0"/>
      <w:marRight w:val="0"/>
      <w:marTop w:val="0"/>
      <w:marBottom w:val="0"/>
      <w:divBdr>
        <w:top w:val="none" w:sz="0" w:space="0" w:color="auto"/>
        <w:left w:val="none" w:sz="0" w:space="0" w:color="auto"/>
        <w:bottom w:val="none" w:sz="0" w:space="0" w:color="auto"/>
        <w:right w:val="none" w:sz="0" w:space="0" w:color="auto"/>
      </w:divBdr>
      <w:divsChild>
        <w:div w:id="1949505644">
          <w:marLeft w:val="0"/>
          <w:marRight w:val="0"/>
          <w:marTop w:val="0"/>
          <w:marBottom w:val="0"/>
          <w:divBdr>
            <w:top w:val="none" w:sz="0" w:space="0" w:color="auto"/>
            <w:left w:val="none" w:sz="0" w:space="0" w:color="auto"/>
            <w:bottom w:val="none" w:sz="0" w:space="0" w:color="auto"/>
            <w:right w:val="none" w:sz="0" w:space="0" w:color="auto"/>
          </w:divBdr>
          <w:divsChild>
            <w:div w:id="843592921">
              <w:marLeft w:val="0"/>
              <w:marRight w:val="0"/>
              <w:marTop w:val="0"/>
              <w:marBottom w:val="0"/>
              <w:divBdr>
                <w:top w:val="none" w:sz="0" w:space="0" w:color="auto"/>
                <w:left w:val="none" w:sz="0" w:space="0" w:color="auto"/>
                <w:bottom w:val="none" w:sz="0" w:space="0" w:color="auto"/>
                <w:right w:val="none" w:sz="0" w:space="0" w:color="auto"/>
              </w:divBdr>
              <w:divsChild>
                <w:div w:id="330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2138">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3">
          <w:marLeft w:val="0"/>
          <w:marRight w:val="0"/>
          <w:marTop w:val="0"/>
          <w:marBottom w:val="0"/>
          <w:divBdr>
            <w:top w:val="none" w:sz="0" w:space="0" w:color="auto"/>
            <w:left w:val="none" w:sz="0" w:space="0" w:color="auto"/>
            <w:bottom w:val="none" w:sz="0" w:space="0" w:color="auto"/>
            <w:right w:val="none" w:sz="0" w:space="0" w:color="auto"/>
          </w:divBdr>
          <w:divsChild>
            <w:div w:id="2106222578">
              <w:marLeft w:val="0"/>
              <w:marRight w:val="0"/>
              <w:marTop w:val="0"/>
              <w:marBottom w:val="0"/>
              <w:divBdr>
                <w:top w:val="none" w:sz="0" w:space="0" w:color="auto"/>
                <w:left w:val="none" w:sz="0" w:space="0" w:color="auto"/>
                <w:bottom w:val="none" w:sz="0" w:space="0" w:color="auto"/>
                <w:right w:val="none" w:sz="0" w:space="0" w:color="auto"/>
              </w:divBdr>
              <w:divsChild>
                <w:div w:id="181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5646">
      <w:bodyDiv w:val="1"/>
      <w:marLeft w:val="0"/>
      <w:marRight w:val="0"/>
      <w:marTop w:val="0"/>
      <w:marBottom w:val="0"/>
      <w:divBdr>
        <w:top w:val="none" w:sz="0" w:space="0" w:color="auto"/>
        <w:left w:val="none" w:sz="0" w:space="0" w:color="auto"/>
        <w:bottom w:val="none" w:sz="0" w:space="0" w:color="auto"/>
        <w:right w:val="none" w:sz="0" w:space="0" w:color="auto"/>
      </w:divBdr>
    </w:div>
    <w:div w:id="1999386574">
      <w:bodyDiv w:val="1"/>
      <w:marLeft w:val="0"/>
      <w:marRight w:val="0"/>
      <w:marTop w:val="0"/>
      <w:marBottom w:val="0"/>
      <w:divBdr>
        <w:top w:val="none" w:sz="0" w:space="0" w:color="auto"/>
        <w:left w:val="none" w:sz="0" w:space="0" w:color="auto"/>
        <w:bottom w:val="none" w:sz="0" w:space="0" w:color="auto"/>
        <w:right w:val="none" w:sz="0" w:space="0" w:color="auto"/>
      </w:divBdr>
      <w:divsChild>
        <w:div w:id="792097457">
          <w:marLeft w:val="-115"/>
          <w:marRight w:val="0"/>
          <w:marTop w:val="0"/>
          <w:marBottom w:val="0"/>
          <w:divBdr>
            <w:top w:val="none" w:sz="0" w:space="0" w:color="auto"/>
            <w:left w:val="none" w:sz="0" w:space="0" w:color="auto"/>
            <w:bottom w:val="none" w:sz="0" w:space="0" w:color="auto"/>
            <w:right w:val="none" w:sz="0" w:space="0" w:color="auto"/>
          </w:divBdr>
        </w:div>
      </w:divsChild>
    </w:div>
    <w:div w:id="2011177923">
      <w:bodyDiv w:val="1"/>
      <w:marLeft w:val="0"/>
      <w:marRight w:val="0"/>
      <w:marTop w:val="0"/>
      <w:marBottom w:val="0"/>
      <w:divBdr>
        <w:top w:val="none" w:sz="0" w:space="0" w:color="auto"/>
        <w:left w:val="none" w:sz="0" w:space="0" w:color="auto"/>
        <w:bottom w:val="none" w:sz="0" w:space="0" w:color="auto"/>
        <w:right w:val="none" w:sz="0" w:space="0" w:color="auto"/>
      </w:divBdr>
      <w:divsChild>
        <w:div w:id="9375264">
          <w:marLeft w:val="0"/>
          <w:marRight w:val="0"/>
          <w:marTop w:val="0"/>
          <w:marBottom w:val="0"/>
          <w:divBdr>
            <w:top w:val="none" w:sz="0" w:space="0" w:color="auto"/>
            <w:left w:val="none" w:sz="0" w:space="0" w:color="auto"/>
            <w:bottom w:val="none" w:sz="0" w:space="0" w:color="auto"/>
            <w:right w:val="none" w:sz="0" w:space="0" w:color="auto"/>
          </w:divBdr>
          <w:divsChild>
            <w:div w:id="1597441685">
              <w:marLeft w:val="0"/>
              <w:marRight w:val="0"/>
              <w:marTop w:val="0"/>
              <w:marBottom w:val="0"/>
              <w:divBdr>
                <w:top w:val="none" w:sz="0" w:space="0" w:color="auto"/>
                <w:left w:val="none" w:sz="0" w:space="0" w:color="auto"/>
                <w:bottom w:val="none" w:sz="0" w:space="0" w:color="auto"/>
                <w:right w:val="none" w:sz="0" w:space="0" w:color="auto"/>
              </w:divBdr>
              <w:divsChild>
                <w:div w:id="650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370">
      <w:bodyDiv w:val="1"/>
      <w:marLeft w:val="0"/>
      <w:marRight w:val="0"/>
      <w:marTop w:val="0"/>
      <w:marBottom w:val="0"/>
      <w:divBdr>
        <w:top w:val="none" w:sz="0" w:space="0" w:color="auto"/>
        <w:left w:val="none" w:sz="0" w:space="0" w:color="auto"/>
        <w:bottom w:val="none" w:sz="0" w:space="0" w:color="auto"/>
        <w:right w:val="none" w:sz="0" w:space="0" w:color="auto"/>
      </w:divBdr>
      <w:divsChild>
        <w:div w:id="683871142">
          <w:marLeft w:val="0"/>
          <w:marRight w:val="0"/>
          <w:marTop w:val="0"/>
          <w:marBottom w:val="0"/>
          <w:divBdr>
            <w:top w:val="none" w:sz="0" w:space="0" w:color="auto"/>
            <w:left w:val="none" w:sz="0" w:space="0" w:color="auto"/>
            <w:bottom w:val="none" w:sz="0" w:space="0" w:color="auto"/>
            <w:right w:val="none" w:sz="0" w:space="0" w:color="auto"/>
          </w:divBdr>
          <w:divsChild>
            <w:div w:id="978537552">
              <w:marLeft w:val="0"/>
              <w:marRight w:val="0"/>
              <w:marTop w:val="0"/>
              <w:marBottom w:val="0"/>
              <w:divBdr>
                <w:top w:val="none" w:sz="0" w:space="0" w:color="auto"/>
                <w:left w:val="none" w:sz="0" w:space="0" w:color="auto"/>
                <w:bottom w:val="none" w:sz="0" w:space="0" w:color="auto"/>
                <w:right w:val="none" w:sz="0" w:space="0" w:color="auto"/>
              </w:divBdr>
              <w:divsChild>
                <w:div w:id="200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8996">
      <w:bodyDiv w:val="1"/>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sChild>
            <w:div w:id="807362454">
              <w:marLeft w:val="0"/>
              <w:marRight w:val="0"/>
              <w:marTop w:val="0"/>
              <w:marBottom w:val="0"/>
              <w:divBdr>
                <w:top w:val="none" w:sz="0" w:space="0" w:color="auto"/>
                <w:left w:val="none" w:sz="0" w:space="0" w:color="auto"/>
                <w:bottom w:val="none" w:sz="0" w:space="0" w:color="auto"/>
                <w:right w:val="none" w:sz="0" w:space="0" w:color="auto"/>
              </w:divBdr>
              <w:divsChild>
                <w:div w:id="31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373">
      <w:bodyDiv w:val="1"/>
      <w:marLeft w:val="0"/>
      <w:marRight w:val="0"/>
      <w:marTop w:val="0"/>
      <w:marBottom w:val="0"/>
      <w:divBdr>
        <w:top w:val="none" w:sz="0" w:space="0" w:color="auto"/>
        <w:left w:val="none" w:sz="0" w:space="0" w:color="auto"/>
        <w:bottom w:val="none" w:sz="0" w:space="0" w:color="auto"/>
        <w:right w:val="none" w:sz="0" w:space="0" w:color="auto"/>
      </w:divBdr>
      <w:divsChild>
        <w:div w:id="820199325">
          <w:marLeft w:val="0"/>
          <w:marRight w:val="0"/>
          <w:marTop w:val="0"/>
          <w:marBottom w:val="0"/>
          <w:divBdr>
            <w:top w:val="none" w:sz="0" w:space="0" w:color="auto"/>
            <w:left w:val="none" w:sz="0" w:space="0" w:color="auto"/>
            <w:bottom w:val="none" w:sz="0" w:space="0" w:color="auto"/>
            <w:right w:val="none" w:sz="0" w:space="0" w:color="auto"/>
          </w:divBdr>
          <w:divsChild>
            <w:div w:id="1316182751">
              <w:marLeft w:val="0"/>
              <w:marRight w:val="0"/>
              <w:marTop w:val="0"/>
              <w:marBottom w:val="0"/>
              <w:divBdr>
                <w:top w:val="none" w:sz="0" w:space="0" w:color="auto"/>
                <w:left w:val="none" w:sz="0" w:space="0" w:color="auto"/>
                <w:bottom w:val="none" w:sz="0" w:space="0" w:color="auto"/>
                <w:right w:val="none" w:sz="0" w:space="0" w:color="auto"/>
              </w:divBdr>
              <w:divsChild>
                <w:div w:id="1833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williams/Downloads/tf44608798.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3.xml><?xml version="1.0" encoding="utf-8"?>
<ds:datastoreItem xmlns:ds="http://schemas.openxmlformats.org/officeDocument/2006/customXml" ds:itemID="{F54247D7-B996-CE4A-80F7-E5EB29748B85}">
  <ds:schemaRefs>
    <ds:schemaRef ds:uri="http://schemas.openxmlformats.org/officeDocument/2006/bibliography"/>
  </ds:schemaRefs>
</ds:datastoreItem>
</file>

<file path=customXml/itemProps4.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9</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2022-06-08T08:19:00Z</dcterms:created>
  <dcterms:modified xsi:type="dcterms:W3CDTF">2022-06-08T08:19:00Z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